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Sustainable Labs Steering Group</w:t>
      </w:r>
    </w:p>
    <w:p w:rsidR="00000000" w:rsidDel="00000000" w:rsidP="00000000" w:rsidRDefault="00000000" w:rsidRPr="00000000" w14:paraId="00000002">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29</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May 2017</w:t>
      </w:r>
    </w:p>
    <w:p w:rsidR="00000000" w:rsidDel="00000000" w:rsidP="00000000" w:rsidRDefault="00000000" w:rsidRPr="00000000" w14:paraId="00000004">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Equipment Selection for Sustainability</w:t>
      </w:r>
    </w:p>
    <w:p w:rsidR="00000000" w:rsidDel="00000000" w:rsidP="00000000" w:rsidRDefault="00000000" w:rsidRPr="00000000" w14:paraId="00000006">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(ongoing research process)</w:t>
      </w:r>
    </w:p>
    <w:p w:rsidR="00000000" w:rsidDel="00000000" w:rsidP="00000000" w:rsidRDefault="00000000" w:rsidRPr="00000000" w14:paraId="00000007">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Description of paper </w:t>
      </w:r>
    </w:p>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Fonts w:ascii="Arial" w:cs="Arial" w:eastAsia="Arial" w:hAnsi="Arial"/>
          <w:rtl w:val="0"/>
        </w:rPr>
        <w:t xml:space="preserve">This paper summarises the results of desk-based research into the most efficient versions of different types of laboratory equipment. The equipment chosen for research was selected either due to known high energy/water consumption across the University of Edinburgh, or in response to requests from colleagues. </w:t>
      </w:r>
    </w:p>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B">
      <w:pPr>
        <w:pStyle w:val="Heading1"/>
        <w:rPr/>
      </w:pPr>
      <w:r w:rsidDel="00000000" w:rsidR="00000000" w:rsidRPr="00000000">
        <w:rPr>
          <w:rtl w:val="0"/>
        </w:rPr>
        <w:t xml:space="preserve">Action requested </w:t>
      </w:r>
    </w:p>
    <w:p w:rsidR="00000000" w:rsidDel="00000000" w:rsidP="00000000" w:rsidRDefault="00000000" w:rsidRPr="00000000" w14:paraId="0000000C">
      <w:pPr>
        <w:spacing w:after="0" w:line="240" w:lineRule="auto"/>
        <w:rPr>
          <w:rFonts w:ascii="Arial" w:cs="Arial" w:eastAsia="Arial" w:hAnsi="Arial"/>
        </w:rPr>
      </w:pPr>
      <w:r w:rsidDel="00000000" w:rsidR="00000000" w:rsidRPr="00000000">
        <w:rPr>
          <w:rFonts w:ascii="Arial" w:cs="Arial" w:eastAsia="Arial" w:hAnsi="Arial"/>
          <w:rtl w:val="0"/>
        </w:rPr>
        <w:t xml:space="preserve">SLSG is asked to receive and provide feedback on, and (if appropriate) approve the findings and recommendations below.</w:t>
      </w:r>
    </w:p>
    <w:p w:rsidR="00000000" w:rsidDel="00000000" w:rsidP="00000000" w:rsidRDefault="00000000" w:rsidRPr="00000000" w14:paraId="0000000D">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E">
      <w:pPr>
        <w:pStyle w:val="Heading1"/>
        <w:rPr/>
      </w:pPr>
      <w:r w:rsidDel="00000000" w:rsidR="00000000" w:rsidRPr="00000000">
        <w:rPr>
          <w:rtl w:val="0"/>
        </w:rPr>
        <w:t xml:space="preserve">Recommendation</w:t>
      </w:r>
    </w:p>
    <w:tbl>
      <w:tblPr>
        <w:tblStyle w:val="Table1"/>
        <w:tblW w:w="97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410"/>
        <w:gridCol w:w="3588"/>
        <w:gridCol w:w="3748"/>
        <w:tblGridChange w:id="0">
          <w:tblGrid>
            <w:gridCol w:w="2410"/>
            <w:gridCol w:w="3588"/>
            <w:gridCol w:w="3748"/>
          </w:tblGrid>
        </w:tblGridChange>
      </w:tblGrid>
      <w:tr>
        <w:tc>
          <w:tcPr/>
          <w:p w:rsidR="00000000" w:rsidDel="00000000" w:rsidP="00000000" w:rsidRDefault="00000000" w:rsidRPr="00000000" w14:paraId="0000000F">
            <w:pPr>
              <w:rPr/>
            </w:pPr>
            <w:r w:rsidDel="00000000" w:rsidR="00000000" w:rsidRPr="00000000">
              <w:rPr>
                <w:rtl w:val="0"/>
              </w:rPr>
              <w:t xml:space="preserve">General conclusions</w:t>
            </w:r>
          </w:p>
        </w:tc>
        <w:tc>
          <w:tcPr/>
          <w:p w:rsidR="00000000" w:rsidDel="00000000" w:rsidP="00000000" w:rsidRDefault="00000000" w:rsidRPr="00000000" w14:paraId="00000010">
            <w:pPr>
              <w:rPr/>
            </w:pPr>
            <w:r w:rsidDel="00000000" w:rsidR="00000000" w:rsidRPr="00000000">
              <w:rPr>
                <w:rtl w:val="0"/>
              </w:rPr>
              <w:t xml:space="preserve">Issue</w:t>
            </w:r>
          </w:p>
        </w:tc>
        <w:tc>
          <w:tcPr/>
          <w:p w:rsidR="00000000" w:rsidDel="00000000" w:rsidP="00000000" w:rsidRDefault="00000000" w:rsidRPr="00000000" w14:paraId="00000011">
            <w:pPr>
              <w:rPr/>
            </w:pPr>
            <w:r w:rsidDel="00000000" w:rsidR="00000000" w:rsidRPr="00000000">
              <w:rPr>
                <w:rtl w:val="0"/>
              </w:rPr>
              <w:t xml:space="preserve">Recommendation</w:t>
            </w:r>
          </w:p>
        </w:tc>
      </w:tr>
      <w:tr>
        <w:tc>
          <w:tcPr/>
          <w:p w:rsidR="00000000" w:rsidDel="00000000" w:rsidP="00000000" w:rsidRDefault="00000000" w:rsidRPr="00000000" w14:paraId="00000012">
            <w:pPr>
              <w:rPr/>
            </w:pPr>
            <w:r w:rsidDel="00000000" w:rsidR="00000000" w:rsidRPr="00000000">
              <w:rPr>
                <w:rtl w:val="0"/>
              </w:rPr>
              <w:t xml:space="preserve">There appear to be more energy efficient CO2 incubators available</w:t>
            </w:r>
          </w:p>
        </w:tc>
        <w:tc>
          <w:tcPr/>
          <w:p w:rsidR="00000000" w:rsidDel="00000000" w:rsidP="00000000" w:rsidRDefault="00000000" w:rsidRPr="00000000" w14:paraId="00000013">
            <w:pPr>
              <w:rPr/>
            </w:pPr>
            <w:r w:rsidDel="00000000" w:rsidR="00000000" w:rsidRPr="00000000">
              <w:rPr>
                <w:rtl w:val="0"/>
              </w:rPr>
              <w:t xml:space="preserve">The manufacturers’ data may have been generated in unusually favourable conditions.</w:t>
            </w:r>
          </w:p>
        </w:tc>
        <w:tc>
          <w:tcPr/>
          <w:p w:rsidR="00000000" w:rsidDel="00000000" w:rsidP="00000000" w:rsidRDefault="00000000" w:rsidRPr="00000000" w14:paraId="00000014">
            <w:pPr>
              <w:rPr/>
            </w:pPr>
            <w:r w:rsidDel="00000000" w:rsidR="00000000" w:rsidRPr="00000000">
              <w:rPr>
                <w:rtl w:val="0"/>
              </w:rPr>
              <w:t xml:space="preserve">ESCO should be approached to request a trial of their incubators where we monitor them for in-use energy consumption.</w:t>
            </w:r>
          </w:p>
        </w:tc>
      </w:tr>
      <w:tr>
        <w:tc>
          <w:tcPr/>
          <w:p w:rsidR="00000000" w:rsidDel="00000000" w:rsidP="00000000" w:rsidRDefault="00000000" w:rsidRPr="00000000" w14:paraId="00000015">
            <w:pPr>
              <w:rPr/>
            </w:pPr>
            <w:r w:rsidDel="00000000" w:rsidR="00000000" w:rsidRPr="00000000">
              <w:rPr>
                <w:rtl w:val="0"/>
              </w:rPr>
              <w:t xml:space="preserve">Efficiency of glasswashers can be compared between Lancer models now</w:t>
            </w:r>
          </w:p>
        </w:tc>
        <w:tc>
          <w:tcPr/>
          <w:p w:rsidR="00000000" w:rsidDel="00000000" w:rsidP="00000000" w:rsidRDefault="00000000" w:rsidRPr="00000000" w14:paraId="00000016">
            <w:pPr>
              <w:rPr/>
            </w:pPr>
            <w:r w:rsidDel="00000000" w:rsidR="00000000" w:rsidRPr="00000000">
              <w:rPr>
                <w:rtl w:val="0"/>
              </w:rPr>
              <w:t xml:space="preserve">Further work is required for other manufacturers.</w:t>
            </w:r>
          </w:p>
        </w:tc>
        <w:tc>
          <w:tcPr/>
          <w:p w:rsidR="00000000" w:rsidDel="00000000" w:rsidP="00000000" w:rsidRDefault="00000000" w:rsidRPr="00000000" w14:paraId="00000017">
            <w:pPr>
              <w:rPr/>
            </w:pPr>
            <w:r w:rsidDel="00000000" w:rsidR="00000000" w:rsidRPr="00000000">
              <w:rPr>
                <w:rtl w:val="0"/>
              </w:rPr>
              <w:t xml:space="preserve">The above table should be used to guide purchase of Lancer models.</w:t>
            </w:r>
          </w:p>
        </w:tc>
      </w:tr>
      <w:tr>
        <w:tc>
          <w:tcPr/>
          <w:p w:rsidR="00000000" w:rsidDel="00000000" w:rsidP="00000000" w:rsidRDefault="00000000" w:rsidRPr="00000000" w14:paraId="00000018">
            <w:pPr>
              <w:rPr/>
            </w:pPr>
            <w:r w:rsidDel="00000000" w:rsidR="00000000" w:rsidRPr="00000000">
              <w:rPr>
                <w:rtl w:val="0"/>
              </w:rPr>
              <w:t xml:space="preserve">The results show that, in general, larger ovens are more efficient (if used at full capacity)</w:t>
            </w:r>
          </w:p>
        </w:tc>
        <w:tc>
          <w:tcPr/>
          <w:p w:rsidR="00000000" w:rsidDel="00000000" w:rsidP="00000000" w:rsidRDefault="00000000" w:rsidRPr="00000000" w14:paraId="00000019">
            <w:pPr>
              <w:rPr/>
            </w:pPr>
            <w:r w:rsidDel="00000000" w:rsidR="00000000" w:rsidRPr="00000000">
              <w:rPr>
                <w:rtl w:val="0"/>
              </w:rPr>
              <w:t xml:space="preserve">Lack of relevant data from Genlab.</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Further work is required for other manufacturers.</w:t>
            </w:r>
          </w:p>
        </w:tc>
        <w:tc>
          <w:tcPr/>
          <w:p w:rsidR="00000000" w:rsidDel="00000000" w:rsidP="00000000" w:rsidRDefault="00000000" w:rsidRPr="00000000" w14:paraId="0000001C">
            <w:pPr>
              <w:rPr/>
            </w:pPr>
            <w:r w:rsidDel="00000000" w:rsidR="00000000" w:rsidRPr="00000000">
              <w:rPr>
                <w:rtl w:val="0"/>
              </w:rPr>
              <w:t xml:space="preserve">Genlab and other models which appear to be efficient should be requested for in-use trials to compare performance. Further manufacturers should be investigated prior to units being selected for trial.</w:t>
            </w:r>
          </w:p>
        </w:tc>
      </w:tr>
    </w:tbl>
    <w:p w:rsidR="00000000" w:rsidDel="00000000" w:rsidP="00000000" w:rsidRDefault="00000000" w:rsidRPr="00000000" w14:paraId="0000001D">
      <w:pPr>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1E">
      <w:pPr>
        <w:pStyle w:val="Heading1"/>
        <w:rPr/>
      </w:pPr>
      <w:r w:rsidDel="00000000" w:rsidR="00000000" w:rsidRPr="00000000">
        <w:rPr>
          <w:rtl w:val="0"/>
        </w:rPr>
        <w:t xml:space="preserve">Background and context</w:t>
      </w:r>
    </w:p>
    <w:p w:rsidR="00000000" w:rsidDel="00000000" w:rsidP="00000000" w:rsidRDefault="00000000" w:rsidRPr="00000000" w14:paraId="0000001F">
      <w:pPr>
        <w:spacing w:after="0" w:line="240" w:lineRule="auto"/>
        <w:rPr>
          <w:rFonts w:ascii="Arial" w:cs="Arial" w:eastAsia="Arial" w:hAnsi="Arial"/>
        </w:rPr>
      </w:pPr>
      <w:r w:rsidDel="00000000" w:rsidR="00000000" w:rsidRPr="00000000">
        <w:rPr>
          <w:rFonts w:ascii="Arial" w:cs="Arial" w:eastAsia="Arial" w:hAnsi="Arial"/>
          <w:rtl w:val="0"/>
        </w:rPr>
        <w:t xml:space="preserve">The creation of the Sustainable Campus Fund and associated applications has prompted SRS and colleagues across the University of Edinburgh’s laboratories to try to identify Best Available Technology among commonly used equipment. The below research covered CO2 Incubators, Glassware washers, and Sterilising Ovens. Previous research has already been undertaken on drying ovens and ULT freezers.</w:t>
      </w:r>
    </w:p>
    <w:p w:rsidR="00000000" w:rsidDel="00000000" w:rsidP="00000000" w:rsidRDefault="00000000" w:rsidRPr="00000000" w14:paraId="0000002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1">
      <w:pPr>
        <w:pStyle w:val="Heading1"/>
        <w:rPr/>
      </w:pPr>
      <w:r w:rsidDel="00000000" w:rsidR="00000000" w:rsidRPr="00000000">
        <w:rPr>
          <w:rtl w:val="0"/>
        </w:rPr>
        <w:t xml:space="preserve">Findings</w:t>
      </w:r>
    </w:p>
    <w:p w:rsidR="00000000" w:rsidDel="00000000" w:rsidP="00000000" w:rsidRDefault="00000000" w:rsidRPr="00000000" w14:paraId="00000022">
      <w:pPr>
        <w:pStyle w:val="Heading2"/>
        <w:tabs>
          <w:tab w:val="left" w:pos="360"/>
          <w:tab w:val="left" w:pos="8640"/>
        </w:tabs>
        <w:rPr/>
      </w:pPr>
      <w:r w:rsidDel="00000000" w:rsidR="00000000" w:rsidRPr="00000000">
        <w:rPr>
          <w:rtl w:val="0"/>
        </w:rPr>
        <w:t xml:space="preserve">CO</w:t>
      </w:r>
      <w:r w:rsidDel="00000000" w:rsidR="00000000" w:rsidRPr="00000000">
        <w:rPr>
          <w:vertAlign w:val="subscript"/>
          <w:rtl w:val="0"/>
        </w:rPr>
        <w:t xml:space="preserve">2</w:t>
      </w:r>
      <w:r w:rsidDel="00000000" w:rsidR="00000000" w:rsidRPr="00000000">
        <w:rPr>
          <w:rtl w:val="0"/>
        </w:rPr>
        <w:t xml:space="preserve"> Incubators</w:t>
      </w:r>
    </w:p>
    <w:p w:rsidR="00000000" w:rsidDel="00000000" w:rsidP="00000000" w:rsidRDefault="00000000" w:rsidRPr="00000000" w14:paraId="00000023">
      <w:pPr>
        <w:rPr/>
      </w:pPr>
      <w:bookmarkStart w:colFirst="0" w:colLast="0" w:name="_gjdgxs" w:id="0"/>
      <w:bookmarkEnd w:id="0"/>
      <w:r w:rsidDel="00000000" w:rsidR="00000000" w:rsidRPr="00000000">
        <w:rPr>
          <w:rtl w:val="0"/>
        </w:rPr>
        <w:t xml:space="preserve">Colleagues in the Centre for Integrative Physiology at Hugh Robson Building (HRB) queried whether there were more energy efficient CO</w:t>
      </w:r>
      <w:r w:rsidDel="00000000" w:rsidR="00000000" w:rsidRPr="00000000">
        <w:rPr>
          <w:vertAlign w:val="subscript"/>
          <w:rtl w:val="0"/>
        </w:rPr>
        <w:t xml:space="preserve">2</w:t>
      </w:r>
      <w:r w:rsidDel="00000000" w:rsidR="00000000" w:rsidRPr="00000000">
        <w:rPr>
          <w:rtl w:val="0"/>
        </w:rPr>
        <w:t xml:space="preserve"> incubators available. Relatively comprehensive research was carried out, covering the following brands:</w:t>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Sanyo</w:t>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Panasonic</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VWR</w:t>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NuAire</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Thermo</w:t>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Esco</w:t>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RS Biotech</w:t>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Napco</w:t>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Haraeus</w:t>
      </w:r>
    </w:p>
    <w:p w:rsidR="00000000" w:rsidDel="00000000" w:rsidP="00000000" w:rsidRDefault="00000000" w:rsidRPr="00000000" w14:paraId="0000002D">
      <w:pPr>
        <w:rPr/>
      </w:pPr>
      <w:r w:rsidDel="00000000" w:rsidR="00000000" w:rsidRPr="00000000">
        <w:rPr>
          <w:rtl w:val="0"/>
        </w:rPr>
        <w:t xml:space="preserve">The data was gathered from three sources:</w:t>
      </w:r>
    </w:p>
    <w:p w:rsidR="00000000" w:rsidDel="00000000" w:rsidP="00000000" w:rsidRDefault="00000000" w:rsidRPr="00000000" w14:paraId="0000002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Measured energy consumption of two CO</w:t>
      </w:r>
      <w:r w:rsidDel="00000000" w:rsidR="00000000" w:rsidRPr="00000000">
        <w:rPr>
          <w:rFonts w:ascii="Arial" w:cs="Arial" w:eastAsia="Arial" w:hAnsi="Arial"/>
          <w:b w:val="0"/>
          <w:i w:val="0"/>
          <w:smallCaps w:val="0"/>
          <w:strike w:val="0"/>
          <w:color w:val="000000"/>
          <w:sz w:val="24"/>
          <w:szCs w:val="24"/>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incubators in HRB (old Sanyo and new Panasonic)</w:t>
      </w:r>
    </w:p>
    <w:p w:rsidR="00000000" w:rsidDel="00000000" w:rsidP="00000000" w:rsidRDefault="00000000" w:rsidRPr="00000000" w14:paraId="0000002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Published manufacturers data </w:t>
      </w:r>
    </w:p>
    <w:p w:rsidR="00000000" w:rsidDel="00000000" w:rsidP="00000000" w:rsidRDefault="00000000" w:rsidRPr="00000000" w14:paraId="0000003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Measured data gathered by lab efficiency counterparts in King’s College London (KCL). </w:t>
      </w:r>
    </w:p>
    <w:p w:rsidR="00000000" w:rsidDel="00000000" w:rsidP="00000000" w:rsidRDefault="00000000" w:rsidRPr="00000000" w14:paraId="00000031">
      <w:pPr>
        <w:rPr/>
      </w:pPr>
      <w:r w:rsidDel="00000000" w:rsidR="00000000" w:rsidRPr="00000000">
        <w:rPr>
          <w:rtl w:val="0"/>
        </w:rPr>
        <w:t xml:space="preserve">The old Sanyo measured in HRB had a faulty heating element but still managed to achieve the required temperature of 37°C. This was initially compared to a new Panasonic CO</w:t>
      </w:r>
      <w:r w:rsidDel="00000000" w:rsidR="00000000" w:rsidRPr="00000000">
        <w:rPr>
          <w:vertAlign w:val="subscript"/>
          <w:rtl w:val="0"/>
        </w:rPr>
        <w:t xml:space="preserve">2</w:t>
      </w:r>
      <w:r w:rsidDel="00000000" w:rsidR="00000000" w:rsidRPr="00000000">
        <w:rPr>
          <w:rtl w:val="0"/>
        </w:rPr>
        <w:t xml:space="preserve"> incubator elsewhere in HRB with surprising results. The Panasonic consumed more electricity than the old (partially broken) unit. Both units were the same size and experienced the same usage. Looking at rating plates and published manufacturers data it seems that newer models are being produced with higher power. It is unclear why this would be the case unless they are expecting to operate in more challenging environmental conditions (i.e. colder room temperature or more frequent door openings). </w:t>
      </w:r>
    </w:p>
    <w:p w:rsidR="00000000" w:rsidDel="00000000" w:rsidP="00000000" w:rsidRDefault="00000000" w:rsidRPr="00000000" w14:paraId="00000032">
      <w:pPr>
        <w:rPr/>
      </w:pPr>
      <w:r w:rsidDel="00000000" w:rsidR="00000000" w:rsidRPr="00000000">
        <w:rPr>
          <w:rtl w:val="0"/>
        </w:rPr>
        <w:t xml:space="preserve">This initial surprising result prompted desk-based research and contact with other lab sustainability professionals elsewhere to gather a greater body of evidence. </w:t>
      </w:r>
    </w:p>
    <w:p w:rsidR="00000000" w:rsidDel="00000000" w:rsidP="00000000" w:rsidRDefault="00000000" w:rsidRPr="00000000" w14:paraId="00000033">
      <w:pPr>
        <w:rPr/>
      </w:pPr>
      <w:r w:rsidDel="00000000" w:rsidR="00000000" w:rsidRPr="00000000">
        <w:rPr>
          <w:rtl w:val="0"/>
        </w:rPr>
        <w:t xml:space="preserve">Below is a summary table. See appendix for full table.</w:t>
      </w:r>
    </w:p>
    <w:tbl>
      <w:tblPr>
        <w:tblStyle w:val="Table2"/>
        <w:tblW w:w="97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3162"/>
        <w:gridCol w:w="1782"/>
        <w:gridCol w:w="1600"/>
        <w:gridCol w:w="1602"/>
        <w:gridCol w:w="1600"/>
        <w:tblGridChange w:id="0">
          <w:tblGrid>
            <w:gridCol w:w="3162"/>
            <w:gridCol w:w="1782"/>
            <w:gridCol w:w="1600"/>
            <w:gridCol w:w="1602"/>
            <w:gridCol w:w="1600"/>
          </w:tblGrid>
        </w:tblGridChange>
      </w:tblGrid>
      <w:tr>
        <w:tc>
          <w:tcPr/>
          <w:p w:rsidR="00000000" w:rsidDel="00000000" w:rsidP="00000000" w:rsidRDefault="00000000" w:rsidRPr="00000000" w14:paraId="00000034">
            <w:pPr>
              <w:rPr/>
            </w:pPr>
            <w:r w:rsidDel="00000000" w:rsidR="00000000" w:rsidRPr="00000000">
              <w:rPr>
                <w:rtl w:val="0"/>
              </w:rPr>
              <w:t xml:space="preserve">name and model</w:t>
            </w:r>
          </w:p>
        </w:tc>
        <w:tc>
          <w:tcPr/>
          <w:p w:rsidR="00000000" w:rsidDel="00000000" w:rsidP="00000000" w:rsidRDefault="00000000" w:rsidRPr="00000000" w14:paraId="00000035">
            <w:pPr>
              <w:rPr/>
            </w:pPr>
            <w:r w:rsidDel="00000000" w:rsidR="00000000" w:rsidRPr="00000000">
              <w:rPr>
                <w:rtl w:val="0"/>
              </w:rPr>
              <w:t xml:space="preserve">volume (litres)</w:t>
            </w:r>
          </w:p>
        </w:tc>
        <w:tc>
          <w:tcPr/>
          <w:p w:rsidR="00000000" w:rsidDel="00000000" w:rsidP="00000000" w:rsidRDefault="00000000" w:rsidRPr="00000000" w14:paraId="00000036">
            <w:pPr>
              <w:rPr/>
            </w:pPr>
            <w:r w:rsidDel="00000000" w:rsidR="00000000" w:rsidRPr="00000000">
              <w:rPr>
                <w:rtl w:val="0"/>
              </w:rPr>
              <w:t xml:space="preserve"> kWh/year </w:t>
            </w:r>
          </w:p>
        </w:tc>
        <w:tc>
          <w:tcPr/>
          <w:p w:rsidR="00000000" w:rsidDel="00000000" w:rsidP="00000000" w:rsidRDefault="00000000" w:rsidRPr="00000000" w14:paraId="00000037">
            <w:pPr>
              <w:rPr/>
            </w:pPr>
            <w:r w:rsidDel="00000000" w:rsidR="00000000" w:rsidRPr="00000000">
              <w:rPr>
                <w:rtl w:val="0"/>
              </w:rPr>
              <w:t xml:space="preserve">cost per year</w:t>
            </w:r>
          </w:p>
        </w:tc>
        <w:tc>
          <w:tcPr/>
          <w:p w:rsidR="00000000" w:rsidDel="00000000" w:rsidP="00000000" w:rsidRDefault="00000000" w:rsidRPr="00000000" w14:paraId="00000038">
            <w:pPr>
              <w:rPr/>
            </w:pPr>
            <w:r w:rsidDel="00000000" w:rsidR="00000000" w:rsidRPr="00000000">
              <w:rPr>
                <w:rtl w:val="0"/>
              </w:rPr>
              <w:t xml:space="preserve">annual cost/litre</w:t>
            </w:r>
          </w:p>
        </w:tc>
      </w:tr>
      <w:tr>
        <w:tc>
          <w:tcPr/>
          <w:p w:rsidR="00000000" w:rsidDel="00000000" w:rsidP="00000000" w:rsidRDefault="00000000" w:rsidRPr="00000000" w14:paraId="00000039">
            <w:pPr>
              <w:rPr/>
            </w:pPr>
            <w:r w:rsidDel="00000000" w:rsidR="00000000" w:rsidRPr="00000000">
              <w:rPr>
                <w:rtl w:val="0"/>
              </w:rPr>
              <w:t xml:space="preserve">Sanyo MCO-18AIC (UV) *</w:t>
            </w:r>
          </w:p>
        </w:tc>
        <w:tc>
          <w:tcPr/>
          <w:p w:rsidR="00000000" w:rsidDel="00000000" w:rsidP="00000000" w:rsidRDefault="00000000" w:rsidRPr="00000000" w14:paraId="0000003A">
            <w:pPr>
              <w:rPr/>
            </w:pPr>
            <w:r w:rsidDel="00000000" w:rsidR="00000000" w:rsidRPr="00000000">
              <w:rPr>
                <w:rtl w:val="0"/>
              </w:rPr>
              <w:t xml:space="preserve">170</w:t>
            </w:r>
          </w:p>
        </w:tc>
        <w:tc>
          <w:tcPr/>
          <w:p w:rsidR="00000000" w:rsidDel="00000000" w:rsidP="00000000" w:rsidRDefault="00000000" w:rsidRPr="00000000" w14:paraId="0000003B">
            <w:pPr>
              <w:rPr/>
            </w:pPr>
            <w:r w:rsidDel="00000000" w:rsidR="00000000" w:rsidRPr="00000000">
              <w:rPr>
                <w:rtl w:val="0"/>
              </w:rPr>
              <w:t xml:space="preserve"> 664 </w:t>
            </w:r>
          </w:p>
        </w:tc>
        <w:tc>
          <w:tcPr/>
          <w:p w:rsidR="00000000" w:rsidDel="00000000" w:rsidP="00000000" w:rsidRDefault="00000000" w:rsidRPr="00000000" w14:paraId="0000003C">
            <w:pPr>
              <w:rPr/>
            </w:pPr>
            <w:r w:rsidDel="00000000" w:rsidR="00000000" w:rsidRPr="00000000">
              <w:rPr>
                <w:rtl w:val="0"/>
              </w:rPr>
              <w:t xml:space="preserve"> £66.36 </w:t>
            </w:r>
          </w:p>
        </w:tc>
        <w:tc>
          <w:tcPr/>
          <w:p w:rsidR="00000000" w:rsidDel="00000000" w:rsidP="00000000" w:rsidRDefault="00000000" w:rsidRPr="00000000" w14:paraId="0000003D">
            <w:pPr>
              <w:rPr/>
            </w:pPr>
            <w:r w:rsidDel="00000000" w:rsidR="00000000" w:rsidRPr="00000000">
              <w:rPr>
                <w:rtl w:val="0"/>
              </w:rPr>
              <w:t xml:space="preserve"> £0.39 </w:t>
            </w:r>
          </w:p>
        </w:tc>
      </w:tr>
      <w:tr>
        <w:tc>
          <w:tcPr/>
          <w:p w:rsidR="00000000" w:rsidDel="00000000" w:rsidP="00000000" w:rsidRDefault="00000000" w:rsidRPr="00000000" w14:paraId="0000003E">
            <w:pPr>
              <w:rPr/>
            </w:pPr>
            <w:r w:rsidDel="00000000" w:rsidR="00000000" w:rsidRPr="00000000">
              <w:rPr>
                <w:rtl w:val="0"/>
              </w:rPr>
              <w:t xml:space="preserve">Panasonic MCO19MPE *</w:t>
            </w:r>
          </w:p>
        </w:tc>
        <w:tc>
          <w:tcPr/>
          <w:p w:rsidR="00000000" w:rsidDel="00000000" w:rsidP="00000000" w:rsidRDefault="00000000" w:rsidRPr="00000000" w14:paraId="0000003F">
            <w:pPr>
              <w:rPr/>
            </w:pPr>
            <w:r w:rsidDel="00000000" w:rsidR="00000000" w:rsidRPr="00000000">
              <w:rPr>
                <w:rtl w:val="0"/>
              </w:rPr>
              <w:t xml:space="preserve">170</w:t>
            </w:r>
          </w:p>
        </w:tc>
        <w:tc>
          <w:tcPr/>
          <w:p w:rsidR="00000000" w:rsidDel="00000000" w:rsidP="00000000" w:rsidRDefault="00000000" w:rsidRPr="00000000" w14:paraId="00000040">
            <w:pPr>
              <w:rPr/>
            </w:pPr>
            <w:r w:rsidDel="00000000" w:rsidR="00000000" w:rsidRPr="00000000">
              <w:rPr>
                <w:rtl w:val="0"/>
              </w:rPr>
              <w:t xml:space="preserve"> 790 </w:t>
            </w:r>
          </w:p>
        </w:tc>
        <w:tc>
          <w:tcPr/>
          <w:p w:rsidR="00000000" w:rsidDel="00000000" w:rsidP="00000000" w:rsidRDefault="00000000" w:rsidRPr="00000000" w14:paraId="00000041">
            <w:pPr>
              <w:rPr/>
            </w:pPr>
            <w:r w:rsidDel="00000000" w:rsidR="00000000" w:rsidRPr="00000000">
              <w:rPr>
                <w:rtl w:val="0"/>
              </w:rPr>
              <w:t xml:space="preserve"> £78.96 </w:t>
            </w:r>
          </w:p>
        </w:tc>
        <w:tc>
          <w:tcPr/>
          <w:p w:rsidR="00000000" w:rsidDel="00000000" w:rsidP="00000000" w:rsidRDefault="00000000" w:rsidRPr="00000000" w14:paraId="00000042">
            <w:pPr>
              <w:rPr/>
            </w:pPr>
            <w:r w:rsidDel="00000000" w:rsidR="00000000" w:rsidRPr="00000000">
              <w:rPr>
                <w:rtl w:val="0"/>
              </w:rPr>
              <w:t xml:space="preserve"> £0.46 </w:t>
            </w:r>
          </w:p>
        </w:tc>
      </w:tr>
      <w:tr>
        <w:tc>
          <w:tcPr/>
          <w:p w:rsidR="00000000" w:rsidDel="00000000" w:rsidP="00000000" w:rsidRDefault="00000000" w:rsidRPr="00000000" w14:paraId="00000043">
            <w:pPr>
              <w:rPr/>
            </w:pPr>
            <w:r w:rsidDel="00000000" w:rsidR="00000000" w:rsidRPr="00000000">
              <w:rPr>
                <w:rtl w:val="0"/>
              </w:rPr>
              <w:t xml:space="preserve">VWR Scientific 2300</w:t>
            </w:r>
          </w:p>
        </w:tc>
        <w:tc>
          <w:tcPr/>
          <w:p w:rsidR="00000000" w:rsidDel="00000000" w:rsidP="00000000" w:rsidRDefault="00000000" w:rsidRPr="00000000" w14:paraId="00000044">
            <w:pPr>
              <w:rPr/>
            </w:pPr>
            <w:r w:rsidDel="00000000" w:rsidR="00000000" w:rsidRPr="00000000">
              <w:rPr>
                <w:rtl w:val="0"/>
              </w:rPr>
              <w:t xml:space="preserve">184</w:t>
            </w:r>
          </w:p>
        </w:tc>
        <w:tc>
          <w:tcPr/>
          <w:p w:rsidR="00000000" w:rsidDel="00000000" w:rsidP="00000000" w:rsidRDefault="00000000" w:rsidRPr="00000000" w14:paraId="00000045">
            <w:pPr>
              <w:rPr/>
            </w:pPr>
            <w:r w:rsidDel="00000000" w:rsidR="00000000" w:rsidRPr="00000000">
              <w:rPr>
                <w:rtl w:val="0"/>
              </w:rPr>
              <w:t xml:space="preserve"> 2,219 </w:t>
            </w:r>
          </w:p>
        </w:tc>
        <w:tc>
          <w:tcPr/>
          <w:p w:rsidR="00000000" w:rsidDel="00000000" w:rsidP="00000000" w:rsidRDefault="00000000" w:rsidRPr="00000000" w14:paraId="00000046">
            <w:pPr>
              <w:rPr/>
            </w:pPr>
            <w:r w:rsidDel="00000000" w:rsidR="00000000" w:rsidRPr="00000000">
              <w:rPr>
                <w:rtl w:val="0"/>
              </w:rPr>
              <w:t xml:space="preserve"> £221.90 </w:t>
            </w:r>
          </w:p>
        </w:tc>
        <w:tc>
          <w:tcPr/>
          <w:p w:rsidR="00000000" w:rsidDel="00000000" w:rsidP="00000000" w:rsidRDefault="00000000" w:rsidRPr="00000000" w14:paraId="00000047">
            <w:pPr>
              <w:rPr/>
            </w:pPr>
            <w:r w:rsidDel="00000000" w:rsidR="00000000" w:rsidRPr="00000000">
              <w:rPr>
                <w:rtl w:val="0"/>
              </w:rPr>
              <w:t xml:space="preserve"> £1.21 </w:t>
            </w:r>
          </w:p>
        </w:tc>
      </w:tr>
      <w:tr>
        <w:tc>
          <w:tcPr/>
          <w:p w:rsidR="00000000" w:rsidDel="00000000" w:rsidP="00000000" w:rsidRDefault="00000000" w:rsidRPr="00000000" w14:paraId="00000048">
            <w:pPr>
              <w:rPr/>
            </w:pPr>
            <w:r w:rsidDel="00000000" w:rsidR="00000000" w:rsidRPr="00000000">
              <w:rPr>
                <w:rtl w:val="0"/>
              </w:rPr>
              <w:t xml:space="preserve">NuAire NU-5510E</w:t>
            </w:r>
          </w:p>
        </w:tc>
        <w:tc>
          <w:tcPr/>
          <w:p w:rsidR="00000000" w:rsidDel="00000000" w:rsidP="00000000" w:rsidRDefault="00000000" w:rsidRPr="00000000" w14:paraId="00000049">
            <w:pPr>
              <w:rPr/>
            </w:pPr>
            <w:r w:rsidDel="00000000" w:rsidR="00000000" w:rsidRPr="00000000">
              <w:rPr>
                <w:rtl w:val="0"/>
              </w:rPr>
              <w:t xml:space="preserve">188</w:t>
            </w:r>
          </w:p>
        </w:tc>
        <w:tc>
          <w:tcPr/>
          <w:p w:rsidR="00000000" w:rsidDel="00000000" w:rsidP="00000000" w:rsidRDefault="00000000" w:rsidRPr="00000000" w14:paraId="0000004A">
            <w:pPr>
              <w:rPr/>
            </w:pPr>
            <w:r w:rsidDel="00000000" w:rsidR="00000000" w:rsidRPr="00000000">
              <w:rPr>
                <w:rtl w:val="0"/>
              </w:rPr>
              <w:t xml:space="preserve"> 1,533 </w:t>
            </w:r>
          </w:p>
        </w:tc>
        <w:tc>
          <w:tcPr/>
          <w:p w:rsidR="00000000" w:rsidDel="00000000" w:rsidP="00000000" w:rsidRDefault="00000000" w:rsidRPr="00000000" w14:paraId="0000004B">
            <w:pPr>
              <w:rPr/>
            </w:pPr>
            <w:r w:rsidDel="00000000" w:rsidR="00000000" w:rsidRPr="00000000">
              <w:rPr>
                <w:rtl w:val="0"/>
              </w:rPr>
              <w:t xml:space="preserve"> £153.30 </w:t>
            </w:r>
          </w:p>
        </w:tc>
        <w:tc>
          <w:tcPr/>
          <w:p w:rsidR="00000000" w:rsidDel="00000000" w:rsidP="00000000" w:rsidRDefault="00000000" w:rsidRPr="00000000" w14:paraId="0000004C">
            <w:pPr>
              <w:rPr/>
            </w:pPr>
            <w:r w:rsidDel="00000000" w:rsidR="00000000" w:rsidRPr="00000000">
              <w:rPr>
                <w:rtl w:val="0"/>
              </w:rPr>
              <w:t xml:space="preserve"> £0.82 </w:t>
            </w:r>
          </w:p>
        </w:tc>
      </w:tr>
      <w:tr>
        <w:tc>
          <w:tcPr/>
          <w:p w:rsidR="00000000" w:rsidDel="00000000" w:rsidP="00000000" w:rsidRDefault="00000000" w:rsidRPr="00000000" w14:paraId="0000004D">
            <w:pPr>
              <w:rPr/>
            </w:pPr>
            <w:r w:rsidDel="00000000" w:rsidR="00000000" w:rsidRPr="00000000">
              <w:rPr>
                <w:rtl w:val="0"/>
              </w:rPr>
              <w:t xml:space="preserve">THERMO SCIENTIFIC HERACELL 150I CO2 INCUBATORS</w:t>
            </w:r>
          </w:p>
        </w:tc>
        <w:tc>
          <w:tcPr/>
          <w:p w:rsidR="00000000" w:rsidDel="00000000" w:rsidP="00000000" w:rsidRDefault="00000000" w:rsidRPr="00000000" w14:paraId="0000004E">
            <w:pPr>
              <w:rPr/>
            </w:pPr>
            <w:r w:rsidDel="00000000" w:rsidR="00000000" w:rsidRPr="00000000">
              <w:rPr>
                <w:rtl w:val="0"/>
              </w:rPr>
              <w:t xml:space="preserve">150</w:t>
            </w:r>
          </w:p>
        </w:tc>
        <w:tc>
          <w:tcPr/>
          <w:p w:rsidR="00000000" w:rsidDel="00000000" w:rsidP="00000000" w:rsidRDefault="00000000" w:rsidRPr="00000000" w14:paraId="0000004F">
            <w:pPr>
              <w:rPr/>
            </w:pPr>
            <w:r w:rsidDel="00000000" w:rsidR="00000000" w:rsidRPr="00000000">
              <w:rPr>
                <w:rtl w:val="0"/>
              </w:rPr>
              <w:t xml:space="preserve"> 701 </w:t>
            </w:r>
          </w:p>
        </w:tc>
        <w:tc>
          <w:tcPr/>
          <w:p w:rsidR="00000000" w:rsidDel="00000000" w:rsidP="00000000" w:rsidRDefault="00000000" w:rsidRPr="00000000" w14:paraId="00000050">
            <w:pPr>
              <w:rPr/>
            </w:pPr>
            <w:r w:rsidDel="00000000" w:rsidR="00000000" w:rsidRPr="00000000">
              <w:rPr>
                <w:rtl w:val="0"/>
              </w:rPr>
              <w:t xml:space="preserve"> £70.08 </w:t>
            </w:r>
          </w:p>
        </w:tc>
        <w:tc>
          <w:tcPr/>
          <w:p w:rsidR="00000000" w:rsidDel="00000000" w:rsidP="00000000" w:rsidRDefault="00000000" w:rsidRPr="00000000" w14:paraId="00000051">
            <w:pPr>
              <w:rPr/>
            </w:pPr>
            <w:r w:rsidDel="00000000" w:rsidR="00000000" w:rsidRPr="00000000">
              <w:rPr>
                <w:rtl w:val="0"/>
              </w:rPr>
              <w:t xml:space="preserve"> £0.47 </w:t>
            </w:r>
          </w:p>
        </w:tc>
      </w:tr>
      <w:tr>
        <w:tc>
          <w:tcPr/>
          <w:p w:rsidR="00000000" w:rsidDel="00000000" w:rsidP="00000000" w:rsidRDefault="00000000" w:rsidRPr="00000000" w14:paraId="00000052">
            <w:pPr>
              <w:rPr/>
            </w:pPr>
            <w:r w:rsidDel="00000000" w:rsidR="00000000" w:rsidRPr="00000000">
              <w:rPr>
                <w:rtl w:val="0"/>
              </w:rPr>
              <w:t xml:space="preserve">THERMO SCIENTIFIC WATER JACKET CO2 INCUBATORS</w:t>
            </w:r>
          </w:p>
        </w:tc>
        <w:tc>
          <w:tcPr/>
          <w:p w:rsidR="00000000" w:rsidDel="00000000" w:rsidP="00000000" w:rsidRDefault="00000000" w:rsidRPr="00000000" w14:paraId="00000053">
            <w:pPr>
              <w:rPr/>
            </w:pPr>
            <w:r w:rsidDel="00000000" w:rsidR="00000000" w:rsidRPr="00000000">
              <w:rPr>
                <w:rtl w:val="0"/>
              </w:rPr>
              <w:t xml:space="preserve">184.1</w:t>
            </w:r>
          </w:p>
        </w:tc>
        <w:tc>
          <w:tcPr/>
          <w:p w:rsidR="00000000" w:rsidDel="00000000" w:rsidP="00000000" w:rsidRDefault="00000000" w:rsidRPr="00000000" w14:paraId="00000054">
            <w:pPr>
              <w:rPr/>
            </w:pPr>
            <w:r w:rsidDel="00000000" w:rsidR="00000000" w:rsidRPr="00000000">
              <w:rPr>
                <w:rtl w:val="0"/>
              </w:rPr>
              <w:t xml:space="preserve"> 883 </w:t>
            </w:r>
          </w:p>
        </w:tc>
        <w:tc>
          <w:tcPr/>
          <w:p w:rsidR="00000000" w:rsidDel="00000000" w:rsidP="00000000" w:rsidRDefault="00000000" w:rsidRPr="00000000" w14:paraId="00000055">
            <w:pPr>
              <w:rPr/>
            </w:pPr>
            <w:r w:rsidDel="00000000" w:rsidR="00000000" w:rsidRPr="00000000">
              <w:rPr>
                <w:rtl w:val="0"/>
              </w:rPr>
              <w:t xml:space="preserve"> £88.32 </w:t>
            </w:r>
          </w:p>
        </w:tc>
        <w:tc>
          <w:tcPr/>
          <w:p w:rsidR="00000000" w:rsidDel="00000000" w:rsidP="00000000" w:rsidRDefault="00000000" w:rsidRPr="00000000" w14:paraId="00000056">
            <w:pPr>
              <w:rPr/>
            </w:pPr>
            <w:r w:rsidDel="00000000" w:rsidR="00000000" w:rsidRPr="00000000">
              <w:rPr>
                <w:rtl w:val="0"/>
              </w:rPr>
              <w:t xml:space="preserve"> £0.48 </w:t>
            </w:r>
          </w:p>
        </w:tc>
      </w:tr>
      <w:tr>
        <w:tc>
          <w:tcPr/>
          <w:p w:rsidR="00000000" w:rsidDel="00000000" w:rsidP="00000000" w:rsidRDefault="00000000" w:rsidRPr="00000000" w14:paraId="00000057">
            <w:pPr>
              <w:rPr/>
            </w:pPr>
            <w:r w:rsidDel="00000000" w:rsidR="00000000" w:rsidRPr="00000000">
              <w:rPr>
                <w:rtl w:val="0"/>
              </w:rPr>
              <w:t xml:space="preserve">NuAire NU 5831 Hypoxic CO2</w:t>
            </w:r>
          </w:p>
        </w:tc>
        <w:tc>
          <w:tcPr/>
          <w:p w:rsidR="00000000" w:rsidDel="00000000" w:rsidP="00000000" w:rsidRDefault="00000000" w:rsidRPr="00000000" w14:paraId="00000058">
            <w:pPr>
              <w:rPr/>
            </w:pPr>
            <w:r w:rsidDel="00000000" w:rsidR="00000000" w:rsidRPr="00000000">
              <w:rPr>
                <w:rtl w:val="0"/>
              </w:rPr>
              <w:t xml:space="preserve">200</w:t>
            </w:r>
          </w:p>
        </w:tc>
        <w:tc>
          <w:tcPr/>
          <w:p w:rsidR="00000000" w:rsidDel="00000000" w:rsidP="00000000" w:rsidRDefault="00000000" w:rsidRPr="00000000" w14:paraId="00000059">
            <w:pPr>
              <w:rPr/>
            </w:pPr>
            <w:r w:rsidDel="00000000" w:rsidR="00000000" w:rsidRPr="00000000">
              <w:rPr>
                <w:rtl w:val="0"/>
              </w:rPr>
              <w:t xml:space="preserve"> 2,190 </w:t>
            </w:r>
          </w:p>
        </w:tc>
        <w:tc>
          <w:tcPr/>
          <w:p w:rsidR="00000000" w:rsidDel="00000000" w:rsidP="00000000" w:rsidRDefault="00000000" w:rsidRPr="00000000" w14:paraId="0000005A">
            <w:pPr>
              <w:rPr/>
            </w:pPr>
            <w:r w:rsidDel="00000000" w:rsidR="00000000" w:rsidRPr="00000000">
              <w:rPr>
                <w:rtl w:val="0"/>
              </w:rPr>
              <w:t xml:space="preserve"> £219.00 </w:t>
            </w:r>
          </w:p>
        </w:tc>
        <w:tc>
          <w:tcPr/>
          <w:p w:rsidR="00000000" w:rsidDel="00000000" w:rsidP="00000000" w:rsidRDefault="00000000" w:rsidRPr="00000000" w14:paraId="0000005B">
            <w:pPr>
              <w:rPr/>
            </w:pPr>
            <w:r w:rsidDel="00000000" w:rsidR="00000000" w:rsidRPr="00000000">
              <w:rPr>
                <w:rtl w:val="0"/>
              </w:rPr>
              <w:t xml:space="preserve"> £1.10 </w:t>
            </w:r>
          </w:p>
        </w:tc>
      </w:tr>
      <w:tr>
        <w:tc>
          <w:tcPr/>
          <w:p w:rsidR="00000000" w:rsidDel="00000000" w:rsidP="00000000" w:rsidRDefault="00000000" w:rsidRPr="00000000" w14:paraId="0000005C">
            <w:pPr>
              <w:rPr/>
            </w:pPr>
            <w:r w:rsidDel="00000000" w:rsidR="00000000" w:rsidRPr="00000000">
              <w:rPr>
                <w:rtl w:val="0"/>
              </w:rPr>
              <w:t xml:space="preserve">ESCO CelCulture CCL-170 </w:t>
            </w:r>
          </w:p>
        </w:tc>
        <w:tc>
          <w:tcPr/>
          <w:p w:rsidR="00000000" w:rsidDel="00000000" w:rsidP="00000000" w:rsidRDefault="00000000" w:rsidRPr="00000000" w14:paraId="0000005D">
            <w:pPr>
              <w:rPr/>
            </w:pPr>
            <w:r w:rsidDel="00000000" w:rsidR="00000000" w:rsidRPr="00000000">
              <w:rPr>
                <w:rtl w:val="0"/>
              </w:rPr>
              <w:t xml:space="preserve">170</w:t>
            </w:r>
          </w:p>
        </w:tc>
        <w:tc>
          <w:tcPr/>
          <w:p w:rsidR="00000000" w:rsidDel="00000000" w:rsidP="00000000" w:rsidRDefault="00000000" w:rsidRPr="00000000" w14:paraId="0000005E">
            <w:pPr>
              <w:rPr/>
            </w:pPr>
            <w:r w:rsidDel="00000000" w:rsidR="00000000" w:rsidRPr="00000000">
              <w:rPr>
                <w:rtl w:val="0"/>
              </w:rPr>
              <w:t xml:space="preserve"> 405 </w:t>
            </w:r>
          </w:p>
        </w:tc>
        <w:tc>
          <w:tcPr/>
          <w:p w:rsidR="00000000" w:rsidDel="00000000" w:rsidP="00000000" w:rsidRDefault="00000000" w:rsidRPr="00000000" w14:paraId="0000005F">
            <w:pPr>
              <w:rPr/>
            </w:pPr>
            <w:r w:rsidDel="00000000" w:rsidR="00000000" w:rsidRPr="00000000">
              <w:rPr>
                <w:rtl w:val="0"/>
              </w:rPr>
              <w:t xml:space="preserve"> £40.47 </w:t>
            </w:r>
          </w:p>
        </w:tc>
        <w:tc>
          <w:tcPr/>
          <w:p w:rsidR="00000000" w:rsidDel="00000000" w:rsidP="00000000" w:rsidRDefault="00000000" w:rsidRPr="00000000" w14:paraId="00000060">
            <w:pPr>
              <w:rPr/>
            </w:pPr>
            <w:r w:rsidDel="00000000" w:rsidR="00000000" w:rsidRPr="00000000">
              <w:rPr>
                <w:rtl w:val="0"/>
              </w:rPr>
              <w:t xml:space="preserve"> £0.24 </w:t>
            </w:r>
          </w:p>
        </w:tc>
      </w:tr>
      <w:tr>
        <w:tc>
          <w:tcPr/>
          <w:p w:rsidR="00000000" w:rsidDel="00000000" w:rsidP="00000000" w:rsidRDefault="00000000" w:rsidRPr="00000000" w14:paraId="00000061">
            <w:pPr>
              <w:rPr/>
            </w:pPr>
            <w:r w:rsidDel="00000000" w:rsidR="00000000" w:rsidRPr="00000000">
              <w:rPr>
                <w:rtl w:val="0"/>
              </w:rPr>
              <w:t xml:space="preserve">ESCO CelCulture CCL-170 WJ </w:t>
            </w:r>
          </w:p>
        </w:tc>
        <w:tc>
          <w:tcPr/>
          <w:p w:rsidR="00000000" w:rsidDel="00000000" w:rsidP="00000000" w:rsidRDefault="00000000" w:rsidRPr="00000000" w14:paraId="00000062">
            <w:pPr>
              <w:rPr/>
            </w:pPr>
            <w:r w:rsidDel="00000000" w:rsidR="00000000" w:rsidRPr="00000000">
              <w:rPr>
                <w:rtl w:val="0"/>
              </w:rPr>
              <w:t xml:space="preserve">170</w:t>
            </w:r>
          </w:p>
        </w:tc>
        <w:tc>
          <w:tcPr/>
          <w:p w:rsidR="00000000" w:rsidDel="00000000" w:rsidP="00000000" w:rsidRDefault="00000000" w:rsidRPr="00000000" w14:paraId="00000063">
            <w:pPr>
              <w:rPr/>
            </w:pPr>
            <w:r w:rsidDel="00000000" w:rsidR="00000000" w:rsidRPr="00000000">
              <w:rPr>
                <w:rtl w:val="0"/>
              </w:rPr>
              <w:t xml:space="preserve"> 405 </w:t>
            </w:r>
          </w:p>
        </w:tc>
        <w:tc>
          <w:tcPr/>
          <w:p w:rsidR="00000000" w:rsidDel="00000000" w:rsidP="00000000" w:rsidRDefault="00000000" w:rsidRPr="00000000" w14:paraId="00000064">
            <w:pPr>
              <w:rPr/>
            </w:pPr>
            <w:r w:rsidDel="00000000" w:rsidR="00000000" w:rsidRPr="00000000">
              <w:rPr>
                <w:rtl w:val="0"/>
              </w:rPr>
              <w:t xml:space="preserve"> £40.47 </w:t>
            </w:r>
          </w:p>
        </w:tc>
        <w:tc>
          <w:tcPr/>
          <w:p w:rsidR="00000000" w:rsidDel="00000000" w:rsidP="00000000" w:rsidRDefault="00000000" w:rsidRPr="00000000" w14:paraId="00000065">
            <w:pPr>
              <w:rPr/>
            </w:pPr>
            <w:r w:rsidDel="00000000" w:rsidR="00000000" w:rsidRPr="00000000">
              <w:rPr>
                <w:rtl w:val="0"/>
              </w:rPr>
              <w:t xml:space="preserve"> £0.24 </w:t>
            </w:r>
          </w:p>
        </w:tc>
      </w:tr>
      <w:tr>
        <w:tc>
          <w:tcPr/>
          <w:p w:rsidR="00000000" w:rsidDel="00000000" w:rsidP="00000000" w:rsidRDefault="00000000" w:rsidRPr="00000000" w14:paraId="00000066">
            <w:pPr>
              <w:rPr/>
            </w:pPr>
            <w:r w:rsidDel="00000000" w:rsidR="00000000" w:rsidRPr="00000000">
              <w:rPr>
                <w:rtl w:val="0"/>
              </w:rPr>
              <w:t xml:space="preserve">ESCO CelSafe CLS 170 </w:t>
            </w:r>
          </w:p>
        </w:tc>
        <w:tc>
          <w:tcPr/>
          <w:p w:rsidR="00000000" w:rsidDel="00000000" w:rsidP="00000000" w:rsidRDefault="00000000" w:rsidRPr="00000000" w14:paraId="00000067">
            <w:pPr>
              <w:rPr/>
            </w:pPr>
            <w:r w:rsidDel="00000000" w:rsidR="00000000" w:rsidRPr="00000000">
              <w:rPr>
                <w:rtl w:val="0"/>
              </w:rPr>
              <w:t xml:space="preserve">170</w:t>
            </w:r>
          </w:p>
        </w:tc>
        <w:tc>
          <w:tcPr/>
          <w:p w:rsidR="00000000" w:rsidDel="00000000" w:rsidP="00000000" w:rsidRDefault="00000000" w:rsidRPr="00000000" w14:paraId="00000068">
            <w:pPr>
              <w:rPr/>
            </w:pPr>
            <w:r w:rsidDel="00000000" w:rsidR="00000000" w:rsidRPr="00000000">
              <w:rPr>
                <w:rtl w:val="0"/>
              </w:rPr>
              <w:t xml:space="preserve"> 361 </w:t>
            </w:r>
          </w:p>
        </w:tc>
        <w:tc>
          <w:tcPr/>
          <w:p w:rsidR="00000000" w:rsidDel="00000000" w:rsidP="00000000" w:rsidRDefault="00000000" w:rsidRPr="00000000" w14:paraId="00000069">
            <w:pPr>
              <w:rPr/>
            </w:pPr>
            <w:r w:rsidDel="00000000" w:rsidR="00000000" w:rsidRPr="00000000">
              <w:rPr>
                <w:rtl w:val="0"/>
              </w:rPr>
              <w:t xml:space="preserve"> £36.09 </w:t>
            </w:r>
          </w:p>
        </w:tc>
        <w:tc>
          <w:tcPr/>
          <w:p w:rsidR="00000000" w:rsidDel="00000000" w:rsidP="00000000" w:rsidRDefault="00000000" w:rsidRPr="00000000" w14:paraId="0000006A">
            <w:pPr>
              <w:rPr/>
            </w:pPr>
            <w:r w:rsidDel="00000000" w:rsidR="00000000" w:rsidRPr="00000000">
              <w:rPr>
                <w:rtl w:val="0"/>
              </w:rPr>
              <w:t xml:space="preserve"> £0.21 </w:t>
            </w:r>
          </w:p>
        </w:tc>
      </w:tr>
      <w:tr>
        <w:tc>
          <w:tcPr/>
          <w:p w:rsidR="00000000" w:rsidDel="00000000" w:rsidP="00000000" w:rsidRDefault="00000000" w:rsidRPr="00000000" w14:paraId="0000006B">
            <w:pPr>
              <w:rPr/>
            </w:pPr>
            <w:r w:rsidDel="00000000" w:rsidR="00000000" w:rsidRPr="00000000">
              <w:rPr>
                <w:rtl w:val="0"/>
              </w:rPr>
              <w:t xml:space="preserve">ESCO CelMate CLM 170B</w:t>
            </w:r>
          </w:p>
        </w:tc>
        <w:tc>
          <w:tcPr/>
          <w:p w:rsidR="00000000" w:rsidDel="00000000" w:rsidP="00000000" w:rsidRDefault="00000000" w:rsidRPr="00000000" w14:paraId="0000006C">
            <w:pPr>
              <w:rPr/>
            </w:pPr>
            <w:r w:rsidDel="00000000" w:rsidR="00000000" w:rsidRPr="00000000">
              <w:rPr>
                <w:rtl w:val="0"/>
              </w:rPr>
              <w:t xml:space="preserve">170</w:t>
            </w:r>
          </w:p>
        </w:tc>
        <w:tc>
          <w:tcPr/>
          <w:p w:rsidR="00000000" w:rsidDel="00000000" w:rsidP="00000000" w:rsidRDefault="00000000" w:rsidRPr="00000000" w14:paraId="0000006D">
            <w:pPr>
              <w:rPr/>
            </w:pPr>
            <w:r w:rsidDel="00000000" w:rsidR="00000000" w:rsidRPr="00000000">
              <w:rPr>
                <w:rtl w:val="0"/>
              </w:rPr>
              <w:t xml:space="preserve"> 701 </w:t>
            </w:r>
          </w:p>
        </w:tc>
        <w:tc>
          <w:tcPr/>
          <w:p w:rsidR="00000000" w:rsidDel="00000000" w:rsidP="00000000" w:rsidRDefault="00000000" w:rsidRPr="00000000" w14:paraId="0000006E">
            <w:pPr>
              <w:rPr/>
            </w:pPr>
            <w:r w:rsidDel="00000000" w:rsidR="00000000" w:rsidRPr="00000000">
              <w:rPr>
                <w:rtl w:val="0"/>
              </w:rPr>
              <w:t xml:space="preserve"> £70.09 </w:t>
            </w:r>
          </w:p>
        </w:tc>
        <w:tc>
          <w:tcPr/>
          <w:p w:rsidR="00000000" w:rsidDel="00000000" w:rsidP="00000000" w:rsidRDefault="00000000" w:rsidRPr="00000000" w14:paraId="0000006F">
            <w:pPr>
              <w:rPr/>
            </w:pPr>
            <w:r w:rsidDel="00000000" w:rsidR="00000000" w:rsidRPr="00000000">
              <w:rPr>
                <w:rtl w:val="0"/>
              </w:rPr>
              <w:t xml:space="preserve"> £0.41 </w:t>
            </w:r>
          </w:p>
        </w:tc>
      </w:tr>
      <w:tr>
        <w:tc>
          <w:tcPr/>
          <w:p w:rsidR="00000000" w:rsidDel="00000000" w:rsidP="00000000" w:rsidRDefault="00000000" w:rsidRPr="00000000" w14:paraId="00000070">
            <w:pPr>
              <w:rPr/>
            </w:pPr>
            <w:r w:rsidDel="00000000" w:rsidR="00000000" w:rsidRPr="00000000">
              <w:rPr>
                <w:rtl w:val="0"/>
              </w:rPr>
              <w:t xml:space="preserve">Nuaire 5500E **</w:t>
            </w:r>
          </w:p>
        </w:tc>
        <w:tc>
          <w:tcPr/>
          <w:p w:rsidR="00000000" w:rsidDel="00000000" w:rsidP="00000000" w:rsidRDefault="00000000" w:rsidRPr="00000000" w14:paraId="00000071">
            <w:pPr>
              <w:rPr/>
            </w:pPr>
            <w:r w:rsidDel="00000000" w:rsidR="00000000" w:rsidRPr="00000000">
              <w:rPr>
                <w:rtl w:val="0"/>
              </w:rPr>
              <w:t xml:space="preserve">124.65</w:t>
            </w:r>
          </w:p>
        </w:tc>
        <w:tc>
          <w:tcPr/>
          <w:p w:rsidR="00000000" w:rsidDel="00000000" w:rsidP="00000000" w:rsidRDefault="00000000" w:rsidRPr="00000000" w14:paraId="00000072">
            <w:pPr>
              <w:rPr/>
            </w:pPr>
            <w:r w:rsidDel="00000000" w:rsidR="00000000" w:rsidRPr="00000000">
              <w:rPr>
                <w:rtl w:val="0"/>
              </w:rPr>
              <w:t xml:space="preserve">1109.6</w:t>
            </w:r>
          </w:p>
        </w:tc>
        <w:tc>
          <w:tcPr/>
          <w:p w:rsidR="00000000" w:rsidDel="00000000" w:rsidP="00000000" w:rsidRDefault="00000000" w:rsidRPr="00000000" w14:paraId="00000073">
            <w:pPr>
              <w:rPr/>
            </w:pPr>
            <w:r w:rsidDel="00000000" w:rsidR="00000000" w:rsidRPr="00000000">
              <w:rPr>
                <w:rtl w:val="0"/>
              </w:rPr>
              <w:t xml:space="preserve">110.96</w:t>
            </w:r>
          </w:p>
        </w:tc>
        <w:tc>
          <w:tcPr/>
          <w:p w:rsidR="00000000" w:rsidDel="00000000" w:rsidP="00000000" w:rsidRDefault="00000000" w:rsidRPr="00000000" w14:paraId="00000074">
            <w:pPr>
              <w:rPr/>
            </w:pPr>
            <w:r w:rsidDel="00000000" w:rsidR="00000000" w:rsidRPr="00000000">
              <w:rPr>
                <w:rtl w:val="0"/>
              </w:rPr>
              <w:t xml:space="preserve"> £0.89 </w:t>
            </w:r>
          </w:p>
        </w:tc>
      </w:tr>
      <w:tr>
        <w:tc>
          <w:tcPr/>
          <w:p w:rsidR="00000000" w:rsidDel="00000000" w:rsidP="00000000" w:rsidRDefault="00000000" w:rsidRPr="00000000" w14:paraId="00000075">
            <w:pPr>
              <w:rPr/>
            </w:pPr>
            <w:r w:rsidDel="00000000" w:rsidR="00000000" w:rsidRPr="00000000">
              <w:rPr>
                <w:rtl w:val="0"/>
              </w:rPr>
              <w:t xml:space="preserve">Sanyo - MCO-17AIC**</w:t>
            </w:r>
          </w:p>
        </w:tc>
        <w:tc>
          <w:tcPr/>
          <w:p w:rsidR="00000000" w:rsidDel="00000000" w:rsidP="00000000" w:rsidRDefault="00000000" w:rsidRPr="00000000" w14:paraId="00000076">
            <w:pPr>
              <w:rPr/>
            </w:pPr>
            <w:r w:rsidDel="00000000" w:rsidR="00000000" w:rsidRPr="00000000">
              <w:rPr>
                <w:rtl w:val="0"/>
              </w:rPr>
              <w:t xml:space="preserve">164</w:t>
            </w:r>
          </w:p>
        </w:tc>
        <w:tc>
          <w:tcPr/>
          <w:p w:rsidR="00000000" w:rsidDel="00000000" w:rsidP="00000000" w:rsidRDefault="00000000" w:rsidRPr="00000000" w14:paraId="00000077">
            <w:pPr>
              <w:rPr/>
            </w:pPr>
            <w:r w:rsidDel="00000000" w:rsidR="00000000" w:rsidRPr="00000000">
              <w:rPr>
                <w:rtl w:val="0"/>
              </w:rPr>
              <w:t xml:space="preserve">781.1</w:t>
            </w:r>
          </w:p>
        </w:tc>
        <w:tc>
          <w:tcPr/>
          <w:p w:rsidR="00000000" w:rsidDel="00000000" w:rsidP="00000000" w:rsidRDefault="00000000" w:rsidRPr="00000000" w14:paraId="00000078">
            <w:pPr>
              <w:rPr/>
            </w:pPr>
            <w:r w:rsidDel="00000000" w:rsidR="00000000" w:rsidRPr="00000000">
              <w:rPr>
                <w:rtl w:val="0"/>
              </w:rPr>
              <w:t xml:space="preserve">78.11</w:t>
            </w:r>
          </w:p>
        </w:tc>
        <w:tc>
          <w:tcPr/>
          <w:p w:rsidR="00000000" w:rsidDel="00000000" w:rsidP="00000000" w:rsidRDefault="00000000" w:rsidRPr="00000000" w14:paraId="00000079">
            <w:pPr>
              <w:rPr/>
            </w:pPr>
            <w:r w:rsidDel="00000000" w:rsidR="00000000" w:rsidRPr="00000000">
              <w:rPr>
                <w:rtl w:val="0"/>
              </w:rPr>
              <w:t xml:space="preserve"> £0.48 </w:t>
            </w:r>
          </w:p>
        </w:tc>
      </w:tr>
      <w:tr>
        <w:tc>
          <w:tcPr/>
          <w:p w:rsidR="00000000" w:rsidDel="00000000" w:rsidP="00000000" w:rsidRDefault="00000000" w:rsidRPr="00000000" w14:paraId="0000007A">
            <w:pPr>
              <w:rPr/>
            </w:pPr>
            <w:r w:rsidDel="00000000" w:rsidR="00000000" w:rsidRPr="00000000">
              <w:rPr>
                <w:rtl w:val="0"/>
              </w:rPr>
              <w:t xml:space="preserve">RS Biotech  (Pre-NBS)**</w:t>
            </w:r>
          </w:p>
        </w:tc>
        <w:tc>
          <w:tcPr/>
          <w:p w:rsidR="00000000" w:rsidDel="00000000" w:rsidP="00000000" w:rsidRDefault="00000000" w:rsidRPr="00000000" w14:paraId="0000007B">
            <w:pPr>
              <w:rPr/>
            </w:pPr>
            <w:r w:rsidDel="00000000" w:rsidR="00000000" w:rsidRPr="00000000">
              <w:rPr>
                <w:rtl w:val="0"/>
              </w:rPr>
              <w:t xml:space="preserve">124.36</w:t>
            </w:r>
          </w:p>
        </w:tc>
        <w:tc>
          <w:tcPr/>
          <w:p w:rsidR="00000000" w:rsidDel="00000000" w:rsidP="00000000" w:rsidRDefault="00000000" w:rsidRPr="00000000" w14:paraId="0000007C">
            <w:pPr>
              <w:rPr/>
            </w:pPr>
            <w:r w:rsidDel="00000000" w:rsidR="00000000" w:rsidRPr="00000000">
              <w:rPr>
                <w:rtl w:val="0"/>
              </w:rPr>
              <w:t xml:space="preserve">697.15</w:t>
            </w:r>
          </w:p>
        </w:tc>
        <w:tc>
          <w:tcPr/>
          <w:p w:rsidR="00000000" w:rsidDel="00000000" w:rsidP="00000000" w:rsidRDefault="00000000" w:rsidRPr="00000000" w14:paraId="0000007D">
            <w:pPr>
              <w:rPr/>
            </w:pPr>
            <w:r w:rsidDel="00000000" w:rsidR="00000000" w:rsidRPr="00000000">
              <w:rPr>
                <w:rtl w:val="0"/>
              </w:rPr>
              <w:t xml:space="preserve">69.715</w:t>
            </w:r>
          </w:p>
        </w:tc>
        <w:tc>
          <w:tcPr/>
          <w:p w:rsidR="00000000" w:rsidDel="00000000" w:rsidP="00000000" w:rsidRDefault="00000000" w:rsidRPr="00000000" w14:paraId="0000007E">
            <w:pPr>
              <w:rPr/>
            </w:pPr>
            <w:r w:rsidDel="00000000" w:rsidR="00000000" w:rsidRPr="00000000">
              <w:rPr>
                <w:rtl w:val="0"/>
              </w:rPr>
              <w:t xml:space="preserve"> £0.56 </w:t>
            </w:r>
          </w:p>
        </w:tc>
      </w:tr>
      <w:tr>
        <w:tc>
          <w:tcPr/>
          <w:p w:rsidR="00000000" w:rsidDel="00000000" w:rsidP="00000000" w:rsidRDefault="00000000" w:rsidRPr="00000000" w14:paraId="0000007F">
            <w:pPr>
              <w:rPr/>
            </w:pPr>
            <w:r w:rsidDel="00000000" w:rsidR="00000000" w:rsidRPr="00000000">
              <w:rPr>
                <w:rtl w:val="0"/>
              </w:rPr>
              <w:t xml:space="preserve">RS Biotech  (Pre-NBS)**</w:t>
            </w:r>
          </w:p>
        </w:tc>
        <w:tc>
          <w:tcPr/>
          <w:p w:rsidR="00000000" w:rsidDel="00000000" w:rsidP="00000000" w:rsidRDefault="00000000" w:rsidRPr="00000000" w14:paraId="00000080">
            <w:pPr>
              <w:rPr/>
            </w:pPr>
            <w:r w:rsidDel="00000000" w:rsidR="00000000" w:rsidRPr="00000000">
              <w:rPr>
                <w:rtl w:val="0"/>
              </w:rPr>
              <w:t xml:space="preserve">124.36</w:t>
            </w:r>
          </w:p>
        </w:tc>
        <w:tc>
          <w:tcPr/>
          <w:p w:rsidR="00000000" w:rsidDel="00000000" w:rsidP="00000000" w:rsidRDefault="00000000" w:rsidRPr="00000000" w14:paraId="00000081">
            <w:pPr>
              <w:rPr/>
            </w:pPr>
            <w:r w:rsidDel="00000000" w:rsidR="00000000" w:rsidRPr="00000000">
              <w:rPr>
                <w:rtl w:val="0"/>
              </w:rPr>
              <w:t xml:space="preserve">646.05</w:t>
            </w:r>
          </w:p>
        </w:tc>
        <w:tc>
          <w:tcPr/>
          <w:p w:rsidR="00000000" w:rsidDel="00000000" w:rsidP="00000000" w:rsidRDefault="00000000" w:rsidRPr="00000000" w14:paraId="00000082">
            <w:pPr>
              <w:rPr/>
            </w:pPr>
            <w:r w:rsidDel="00000000" w:rsidR="00000000" w:rsidRPr="00000000">
              <w:rPr>
                <w:rtl w:val="0"/>
              </w:rPr>
              <w:t xml:space="preserve">64.605</w:t>
            </w:r>
          </w:p>
        </w:tc>
        <w:tc>
          <w:tcPr/>
          <w:p w:rsidR="00000000" w:rsidDel="00000000" w:rsidP="00000000" w:rsidRDefault="00000000" w:rsidRPr="00000000" w14:paraId="00000083">
            <w:pPr>
              <w:rPr/>
            </w:pPr>
            <w:r w:rsidDel="00000000" w:rsidR="00000000" w:rsidRPr="00000000">
              <w:rPr>
                <w:rtl w:val="0"/>
              </w:rPr>
              <w:t xml:space="preserve"> £0.52 </w:t>
            </w:r>
          </w:p>
        </w:tc>
      </w:tr>
      <w:tr>
        <w:tc>
          <w:tcPr/>
          <w:p w:rsidR="00000000" w:rsidDel="00000000" w:rsidP="00000000" w:rsidRDefault="00000000" w:rsidRPr="00000000" w14:paraId="00000084">
            <w:pPr>
              <w:rPr/>
            </w:pPr>
            <w:r w:rsidDel="00000000" w:rsidR="00000000" w:rsidRPr="00000000">
              <w:rPr>
                <w:rtl w:val="0"/>
              </w:rPr>
              <w:t xml:space="preserve">Heracell 150**</w:t>
            </w:r>
          </w:p>
        </w:tc>
        <w:tc>
          <w:tcPr/>
          <w:p w:rsidR="00000000" w:rsidDel="00000000" w:rsidP="00000000" w:rsidRDefault="00000000" w:rsidRPr="00000000" w14:paraId="00000085">
            <w:pPr>
              <w:rPr/>
            </w:pPr>
            <w:r w:rsidDel="00000000" w:rsidR="00000000" w:rsidRPr="00000000">
              <w:rPr>
                <w:rtl w:val="0"/>
              </w:rPr>
              <w:t xml:space="preserve">150</w:t>
            </w:r>
          </w:p>
        </w:tc>
        <w:tc>
          <w:tcPr/>
          <w:p w:rsidR="00000000" w:rsidDel="00000000" w:rsidP="00000000" w:rsidRDefault="00000000" w:rsidRPr="00000000" w14:paraId="00000086">
            <w:pPr>
              <w:rPr/>
            </w:pPr>
            <w:r w:rsidDel="00000000" w:rsidR="00000000" w:rsidRPr="00000000">
              <w:rPr>
                <w:rtl w:val="0"/>
              </w:rPr>
              <w:t xml:space="preserve"> 701 </w:t>
            </w:r>
          </w:p>
        </w:tc>
        <w:tc>
          <w:tcPr/>
          <w:p w:rsidR="00000000" w:rsidDel="00000000" w:rsidP="00000000" w:rsidRDefault="00000000" w:rsidRPr="00000000" w14:paraId="00000087">
            <w:pPr>
              <w:rPr/>
            </w:pPr>
            <w:r w:rsidDel="00000000" w:rsidR="00000000" w:rsidRPr="00000000">
              <w:rPr>
                <w:rtl w:val="0"/>
              </w:rPr>
              <w:t xml:space="preserve"> £70.08 </w:t>
            </w:r>
          </w:p>
        </w:tc>
        <w:tc>
          <w:tcPr/>
          <w:p w:rsidR="00000000" w:rsidDel="00000000" w:rsidP="00000000" w:rsidRDefault="00000000" w:rsidRPr="00000000" w14:paraId="00000088">
            <w:pPr>
              <w:rPr/>
            </w:pPr>
            <w:r w:rsidDel="00000000" w:rsidR="00000000" w:rsidRPr="00000000">
              <w:rPr>
                <w:rtl w:val="0"/>
              </w:rPr>
              <w:t xml:space="preserve"> £0.47 </w:t>
            </w:r>
          </w:p>
        </w:tc>
      </w:tr>
      <w:tr>
        <w:tc>
          <w:tcPr/>
          <w:p w:rsidR="00000000" w:rsidDel="00000000" w:rsidP="00000000" w:rsidRDefault="00000000" w:rsidRPr="00000000" w14:paraId="00000089">
            <w:pPr>
              <w:rPr/>
            </w:pPr>
            <w:r w:rsidDel="00000000" w:rsidR="00000000" w:rsidRPr="00000000">
              <w:rPr>
                <w:rtl w:val="0"/>
              </w:rPr>
              <w:t xml:space="preserve">Napco 5415**</w:t>
            </w:r>
          </w:p>
        </w:tc>
        <w:tc>
          <w:tcPr/>
          <w:p w:rsidR="00000000" w:rsidDel="00000000" w:rsidP="00000000" w:rsidRDefault="00000000" w:rsidRPr="00000000" w14:paraId="0000008A">
            <w:pPr>
              <w:rPr/>
            </w:pPr>
            <w:r w:rsidDel="00000000" w:rsidR="00000000" w:rsidRPr="00000000">
              <w:rPr>
                <w:rtl w:val="0"/>
              </w:rPr>
              <w:t xml:space="preserve">153.5</w:t>
            </w:r>
          </w:p>
        </w:tc>
        <w:tc>
          <w:tcPr/>
          <w:p w:rsidR="00000000" w:rsidDel="00000000" w:rsidP="00000000" w:rsidRDefault="00000000" w:rsidRPr="00000000" w14:paraId="0000008B">
            <w:pPr>
              <w:rPr/>
            </w:pPr>
            <w:r w:rsidDel="00000000" w:rsidR="00000000" w:rsidRPr="00000000">
              <w:rPr>
                <w:rtl w:val="0"/>
              </w:rPr>
              <w:t xml:space="preserve"> 1,142 </w:t>
            </w:r>
          </w:p>
        </w:tc>
        <w:tc>
          <w:tcPr/>
          <w:p w:rsidR="00000000" w:rsidDel="00000000" w:rsidP="00000000" w:rsidRDefault="00000000" w:rsidRPr="00000000" w14:paraId="0000008C">
            <w:pPr>
              <w:rPr/>
            </w:pPr>
            <w:r w:rsidDel="00000000" w:rsidR="00000000" w:rsidRPr="00000000">
              <w:rPr>
                <w:rtl w:val="0"/>
              </w:rPr>
              <w:t xml:space="preserve"> £114.25 </w:t>
            </w:r>
          </w:p>
        </w:tc>
        <w:tc>
          <w:tcPr/>
          <w:p w:rsidR="00000000" w:rsidDel="00000000" w:rsidP="00000000" w:rsidRDefault="00000000" w:rsidRPr="00000000" w14:paraId="0000008D">
            <w:pPr>
              <w:rPr/>
            </w:pPr>
            <w:r w:rsidDel="00000000" w:rsidR="00000000" w:rsidRPr="00000000">
              <w:rPr>
                <w:rtl w:val="0"/>
              </w:rPr>
              <w:t xml:space="preserve"> £0.74 </w:t>
            </w:r>
          </w:p>
        </w:tc>
      </w:tr>
      <w:tr>
        <w:tc>
          <w:tcPr/>
          <w:p w:rsidR="00000000" w:rsidDel="00000000" w:rsidP="00000000" w:rsidRDefault="00000000" w:rsidRPr="00000000" w14:paraId="0000008E">
            <w:pPr>
              <w:rPr/>
            </w:pPr>
            <w:r w:rsidDel="00000000" w:rsidR="00000000" w:rsidRPr="00000000">
              <w:rPr>
                <w:rtl w:val="0"/>
              </w:rPr>
              <w:t xml:space="preserve">Heraeus - Function Line BB16**</w:t>
            </w:r>
          </w:p>
        </w:tc>
        <w:tc>
          <w:tcPr/>
          <w:p w:rsidR="00000000" w:rsidDel="00000000" w:rsidP="00000000" w:rsidRDefault="00000000" w:rsidRPr="00000000" w14:paraId="0000008F">
            <w:pPr>
              <w:rPr/>
            </w:pPr>
            <w:r w:rsidDel="00000000" w:rsidR="00000000" w:rsidRPr="00000000">
              <w:rPr>
                <w:rtl w:val="0"/>
              </w:rPr>
              <w:t xml:space="preserve">151</w:t>
            </w:r>
          </w:p>
        </w:tc>
        <w:tc>
          <w:tcPr/>
          <w:p w:rsidR="00000000" w:rsidDel="00000000" w:rsidP="00000000" w:rsidRDefault="00000000" w:rsidRPr="00000000" w14:paraId="00000090">
            <w:pPr>
              <w:rPr/>
            </w:pPr>
            <w:r w:rsidDel="00000000" w:rsidR="00000000" w:rsidRPr="00000000">
              <w:rPr>
                <w:rtl w:val="0"/>
              </w:rPr>
              <w:t xml:space="preserve"> 511 </w:t>
            </w:r>
          </w:p>
        </w:tc>
        <w:tc>
          <w:tcPr/>
          <w:p w:rsidR="00000000" w:rsidDel="00000000" w:rsidP="00000000" w:rsidRDefault="00000000" w:rsidRPr="00000000" w14:paraId="00000091">
            <w:pPr>
              <w:rPr/>
            </w:pPr>
            <w:r w:rsidDel="00000000" w:rsidR="00000000" w:rsidRPr="00000000">
              <w:rPr>
                <w:rtl w:val="0"/>
              </w:rPr>
              <w:t xml:space="preserve"> £51.10 </w:t>
            </w:r>
          </w:p>
        </w:tc>
        <w:tc>
          <w:tcPr/>
          <w:p w:rsidR="00000000" w:rsidDel="00000000" w:rsidP="00000000" w:rsidRDefault="00000000" w:rsidRPr="00000000" w14:paraId="00000092">
            <w:pPr>
              <w:rPr/>
            </w:pPr>
            <w:r w:rsidDel="00000000" w:rsidR="00000000" w:rsidRPr="00000000">
              <w:rPr>
                <w:rtl w:val="0"/>
              </w:rPr>
              <w:t xml:space="preserve"> £0.34 </w:t>
            </w:r>
          </w:p>
        </w:tc>
      </w:tr>
      <w:tr>
        <w:tc>
          <w:tcPr/>
          <w:p w:rsidR="00000000" w:rsidDel="00000000" w:rsidP="00000000" w:rsidRDefault="00000000" w:rsidRPr="00000000" w14:paraId="00000093">
            <w:pPr>
              <w:rPr/>
            </w:pPr>
            <w:r w:rsidDel="00000000" w:rsidR="00000000" w:rsidRPr="00000000">
              <w:rPr>
                <w:rtl w:val="0"/>
              </w:rPr>
              <w:t xml:space="preserve">Sanyo - MCO-18AIC**</w:t>
            </w:r>
          </w:p>
        </w:tc>
        <w:tc>
          <w:tcPr/>
          <w:p w:rsidR="00000000" w:rsidDel="00000000" w:rsidP="00000000" w:rsidRDefault="00000000" w:rsidRPr="00000000" w14:paraId="00000094">
            <w:pPr>
              <w:rPr/>
            </w:pPr>
            <w:r w:rsidDel="00000000" w:rsidR="00000000" w:rsidRPr="00000000">
              <w:rPr>
                <w:rtl w:val="0"/>
              </w:rPr>
              <w:t xml:space="preserve">170</w:t>
            </w:r>
          </w:p>
        </w:tc>
        <w:tc>
          <w:tcPr/>
          <w:p w:rsidR="00000000" w:rsidDel="00000000" w:rsidP="00000000" w:rsidRDefault="00000000" w:rsidRPr="00000000" w14:paraId="00000095">
            <w:pPr>
              <w:rPr/>
            </w:pPr>
            <w:r w:rsidDel="00000000" w:rsidR="00000000" w:rsidRPr="00000000">
              <w:rPr>
                <w:rtl w:val="0"/>
              </w:rPr>
              <w:t xml:space="preserve"> 799 </w:t>
            </w:r>
          </w:p>
        </w:tc>
        <w:tc>
          <w:tcPr/>
          <w:p w:rsidR="00000000" w:rsidDel="00000000" w:rsidP="00000000" w:rsidRDefault="00000000" w:rsidRPr="00000000" w14:paraId="00000096">
            <w:pPr>
              <w:rPr/>
            </w:pPr>
            <w:r w:rsidDel="00000000" w:rsidR="00000000" w:rsidRPr="00000000">
              <w:rPr>
                <w:rtl w:val="0"/>
              </w:rPr>
              <w:t xml:space="preserve"> £79.94 </w:t>
            </w:r>
          </w:p>
        </w:tc>
        <w:tc>
          <w:tcPr/>
          <w:p w:rsidR="00000000" w:rsidDel="00000000" w:rsidP="00000000" w:rsidRDefault="00000000" w:rsidRPr="00000000" w14:paraId="00000097">
            <w:pPr>
              <w:rPr/>
            </w:pPr>
            <w:r w:rsidDel="00000000" w:rsidR="00000000" w:rsidRPr="00000000">
              <w:rPr>
                <w:rtl w:val="0"/>
              </w:rPr>
              <w:t xml:space="preserve"> £0.47 </w:t>
            </w:r>
          </w:p>
        </w:tc>
      </w:tr>
    </w:tbl>
    <w:p w:rsidR="00000000" w:rsidDel="00000000" w:rsidP="00000000" w:rsidRDefault="00000000" w:rsidRPr="00000000" w14:paraId="00000098">
      <w:pPr>
        <w:rPr/>
      </w:pPr>
      <w:r w:rsidDel="00000000" w:rsidR="00000000" w:rsidRPr="00000000">
        <w:rPr>
          <w:rtl w:val="0"/>
        </w:rPr>
        <w:t xml:space="preserve">*Measured in Hugh Robson Building</w:t>
      </w:r>
    </w:p>
    <w:p w:rsidR="00000000" w:rsidDel="00000000" w:rsidP="00000000" w:rsidRDefault="00000000" w:rsidRPr="00000000" w14:paraId="00000099">
      <w:pPr>
        <w:rPr/>
      </w:pPr>
      <w:r w:rsidDel="00000000" w:rsidR="00000000" w:rsidRPr="00000000">
        <w:rPr>
          <w:rtl w:val="0"/>
        </w:rPr>
        <w:t xml:space="preserve">**Measured in King’s College London</w:t>
      </w:r>
    </w:p>
    <w:p w:rsidR="00000000" w:rsidDel="00000000" w:rsidP="00000000" w:rsidRDefault="00000000" w:rsidRPr="00000000" w14:paraId="0000009A">
      <w:pPr>
        <w:rPr/>
      </w:pPr>
      <w:r w:rsidDel="00000000" w:rsidR="00000000" w:rsidRPr="00000000">
        <w:rPr>
          <w:rtl w:val="0"/>
        </w:rPr>
        <w:t xml:space="preserve">Note that measured energy consumption of the HRB Sanyo is lower than the KCL Sanyo, likely because one fewer heating elements is operating. </w:t>
      </w:r>
    </w:p>
    <w:p w:rsidR="00000000" w:rsidDel="00000000" w:rsidP="00000000" w:rsidRDefault="00000000" w:rsidRPr="00000000" w14:paraId="0000009B">
      <w:pPr>
        <w:rPr/>
      </w:pPr>
      <w:r w:rsidDel="00000000" w:rsidR="00000000" w:rsidRPr="00000000">
        <w:rPr>
          <w:rtl w:val="0"/>
        </w:rPr>
        <w:t xml:space="preserve">Note also that the manufacturers’ data for the Thermo Heracell 150 is supported by the measured energy consumption in KCL.</w:t>
      </w:r>
    </w:p>
    <w:p w:rsidR="00000000" w:rsidDel="00000000" w:rsidP="00000000" w:rsidRDefault="00000000" w:rsidRPr="00000000" w14:paraId="0000009C">
      <w:pPr>
        <w:rPr/>
      </w:pPr>
      <w:r w:rsidDel="00000000" w:rsidR="00000000" w:rsidRPr="00000000">
        <w:rPr>
          <w:rtl w:val="0"/>
        </w:rPr>
        <w:t xml:space="preserve">Finally, it should be noted that the manufacturers’ data (describing running power at 37°C) from ESCO indicates that their models are substantially lower energy. This seems a little ‘too good to be true’ but perhaps should be investigated by running some ‘in-use’ testing.</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pStyle w:val="Heading2"/>
        <w:tabs>
          <w:tab w:val="left" w:pos="360"/>
          <w:tab w:val="left" w:pos="8640"/>
        </w:tabs>
        <w:rPr/>
      </w:pPr>
      <w:r w:rsidDel="00000000" w:rsidR="00000000" w:rsidRPr="00000000">
        <w:rPr>
          <w:rtl w:val="0"/>
        </w:rPr>
        <w:t xml:space="preserve">Glasswashers</w:t>
      </w:r>
    </w:p>
    <w:p w:rsidR="00000000" w:rsidDel="00000000" w:rsidP="00000000" w:rsidRDefault="00000000" w:rsidRPr="00000000" w14:paraId="0000009F">
      <w:pPr>
        <w:rPr/>
      </w:pPr>
      <w:r w:rsidDel="00000000" w:rsidR="00000000" w:rsidRPr="00000000">
        <w:rPr>
          <w:rtl w:val="0"/>
        </w:rPr>
        <w:t xml:space="preserve">A much less substantial body of evidence was gathered relating to glassware washers, with only 2 manufacturers covered; Lancer and Miele. This was due to lack of time – this study should be considered to still be in progress. The evidence was gathered purely through desk based research (manufacturers’ data)</w:t>
      </w:r>
    </w:p>
    <w:p w:rsidR="00000000" w:rsidDel="00000000" w:rsidP="00000000" w:rsidRDefault="00000000" w:rsidRPr="00000000" w14:paraId="000000A0">
      <w:pPr>
        <w:rPr/>
      </w:pPr>
      <w:r w:rsidDel="00000000" w:rsidR="00000000" w:rsidRPr="00000000">
        <w:br w:type="page"/>
      </w: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Below is a summary table. See appendix for full table.</w:t>
      </w:r>
    </w:p>
    <w:tbl>
      <w:tblPr>
        <w:tblStyle w:val="Table3"/>
        <w:tblW w:w="97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938"/>
        <w:gridCol w:w="982"/>
        <w:gridCol w:w="1134"/>
        <w:gridCol w:w="1598"/>
        <w:gridCol w:w="1806"/>
        <w:gridCol w:w="1598"/>
        <w:gridCol w:w="1690"/>
        <w:tblGridChange w:id="0">
          <w:tblGrid>
            <w:gridCol w:w="938"/>
            <w:gridCol w:w="982"/>
            <w:gridCol w:w="1134"/>
            <w:gridCol w:w="1598"/>
            <w:gridCol w:w="1806"/>
            <w:gridCol w:w="1598"/>
            <w:gridCol w:w="1690"/>
          </w:tblGrid>
        </w:tblGridChange>
      </w:tblGrid>
      <w:tr>
        <w:tc>
          <w:tcPr/>
          <w:p w:rsidR="00000000" w:rsidDel="00000000" w:rsidP="00000000" w:rsidRDefault="00000000" w:rsidRPr="00000000" w14:paraId="000000A2">
            <w:pPr>
              <w:rPr>
                <w:sz w:val="22"/>
                <w:szCs w:val="22"/>
              </w:rPr>
            </w:pPr>
            <w:r w:rsidDel="00000000" w:rsidR="00000000" w:rsidRPr="00000000">
              <w:rPr>
                <w:sz w:val="22"/>
                <w:szCs w:val="22"/>
                <w:rtl w:val="0"/>
              </w:rPr>
              <w:t xml:space="preserve">Brand</w:t>
            </w:r>
          </w:p>
        </w:tc>
        <w:tc>
          <w:tcPr/>
          <w:p w:rsidR="00000000" w:rsidDel="00000000" w:rsidP="00000000" w:rsidRDefault="00000000" w:rsidRPr="00000000" w14:paraId="000000A3">
            <w:pPr>
              <w:rPr>
                <w:sz w:val="22"/>
                <w:szCs w:val="22"/>
              </w:rPr>
            </w:pPr>
            <w:r w:rsidDel="00000000" w:rsidR="00000000" w:rsidRPr="00000000">
              <w:rPr>
                <w:sz w:val="22"/>
                <w:szCs w:val="22"/>
                <w:rtl w:val="0"/>
              </w:rPr>
              <w:t xml:space="preserve">Model</w:t>
            </w:r>
          </w:p>
        </w:tc>
        <w:tc>
          <w:tcPr/>
          <w:p w:rsidR="00000000" w:rsidDel="00000000" w:rsidP="00000000" w:rsidRDefault="00000000" w:rsidRPr="00000000" w14:paraId="000000A4">
            <w:pPr>
              <w:rPr>
                <w:sz w:val="22"/>
                <w:szCs w:val="22"/>
              </w:rPr>
            </w:pPr>
            <w:r w:rsidDel="00000000" w:rsidR="00000000" w:rsidRPr="00000000">
              <w:rPr>
                <w:sz w:val="22"/>
                <w:szCs w:val="22"/>
                <w:rtl w:val="0"/>
              </w:rPr>
              <w:t xml:space="preserve">Capacity (litre)</w:t>
            </w:r>
          </w:p>
        </w:tc>
        <w:tc>
          <w:tcPr/>
          <w:p w:rsidR="00000000" w:rsidDel="00000000" w:rsidP="00000000" w:rsidRDefault="00000000" w:rsidRPr="00000000" w14:paraId="000000A5">
            <w:pPr>
              <w:rPr>
                <w:sz w:val="22"/>
                <w:szCs w:val="22"/>
              </w:rPr>
            </w:pPr>
            <w:r w:rsidDel="00000000" w:rsidR="00000000" w:rsidRPr="00000000">
              <w:rPr>
                <w:sz w:val="22"/>
                <w:szCs w:val="22"/>
                <w:rtl w:val="0"/>
              </w:rPr>
              <w:t xml:space="preserve">Energy consumption per cycle</w:t>
            </w:r>
          </w:p>
        </w:tc>
        <w:tc>
          <w:tcPr/>
          <w:p w:rsidR="00000000" w:rsidDel="00000000" w:rsidP="00000000" w:rsidRDefault="00000000" w:rsidRPr="00000000" w14:paraId="000000A6">
            <w:pPr>
              <w:rPr>
                <w:sz w:val="22"/>
                <w:szCs w:val="22"/>
              </w:rPr>
            </w:pPr>
            <w:r w:rsidDel="00000000" w:rsidR="00000000" w:rsidRPr="00000000">
              <w:rPr>
                <w:sz w:val="22"/>
                <w:szCs w:val="22"/>
                <w:rtl w:val="0"/>
              </w:rPr>
              <w:t xml:space="preserve">Energy consumption (kWh/year/litre)</w:t>
            </w:r>
          </w:p>
        </w:tc>
        <w:tc>
          <w:tcPr/>
          <w:p w:rsidR="00000000" w:rsidDel="00000000" w:rsidP="00000000" w:rsidRDefault="00000000" w:rsidRPr="00000000" w14:paraId="000000A7">
            <w:pPr>
              <w:rPr>
                <w:sz w:val="22"/>
                <w:szCs w:val="22"/>
              </w:rPr>
            </w:pPr>
            <w:r w:rsidDel="00000000" w:rsidR="00000000" w:rsidRPr="00000000">
              <w:rPr>
                <w:sz w:val="22"/>
                <w:szCs w:val="22"/>
                <w:rtl w:val="0"/>
              </w:rPr>
              <w:t xml:space="preserve">Water consumption per cycle (litre)</w:t>
            </w:r>
          </w:p>
        </w:tc>
        <w:tc>
          <w:tcPr/>
          <w:p w:rsidR="00000000" w:rsidDel="00000000" w:rsidP="00000000" w:rsidRDefault="00000000" w:rsidRPr="00000000" w14:paraId="000000A8">
            <w:pPr>
              <w:rPr>
                <w:sz w:val="22"/>
                <w:szCs w:val="22"/>
              </w:rPr>
            </w:pPr>
            <w:r w:rsidDel="00000000" w:rsidR="00000000" w:rsidRPr="00000000">
              <w:rPr>
                <w:sz w:val="22"/>
                <w:szCs w:val="22"/>
                <w:rtl w:val="0"/>
              </w:rPr>
              <w:t xml:space="preserve">Water consumption (litre per year per litre capacity)</w:t>
            </w:r>
          </w:p>
        </w:tc>
      </w:tr>
      <w:tr>
        <w:tc>
          <w:tcPr/>
          <w:p w:rsidR="00000000" w:rsidDel="00000000" w:rsidP="00000000" w:rsidRDefault="00000000" w:rsidRPr="00000000" w14:paraId="000000A9">
            <w:pPr>
              <w:rPr>
                <w:sz w:val="22"/>
                <w:szCs w:val="22"/>
              </w:rPr>
            </w:pPr>
            <w:r w:rsidDel="00000000" w:rsidR="00000000" w:rsidRPr="00000000">
              <w:rPr>
                <w:sz w:val="22"/>
                <w:szCs w:val="22"/>
                <w:rtl w:val="0"/>
              </w:rPr>
              <w:t xml:space="preserve">Lancer</w:t>
            </w:r>
          </w:p>
        </w:tc>
        <w:tc>
          <w:tcPr/>
          <w:p w:rsidR="00000000" w:rsidDel="00000000" w:rsidP="00000000" w:rsidRDefault="00000000" w:rsidRPr="00000000" w14:paraId="000000AA">
            <w:pPr>
              <w:rPr>
                <w:sz w:val="22"/>
                <w:szCs w:val="22"/>
              </w:rPr>
            </w:pPr>
            <w:r w:rsidDel="00000000" w:rsidR="00000000" w:rsidRPr="00000000">
              <w:rPr>
                <w:sz w:val="22"/>
                <w:szCs w:val="22"/>
                <w:rtl w:val="0"/>
              </w:rPr>
              <w:t xml:space="preserve">810 LX</w:t>
            </w:r>
          </w:p>
        </w:tc>
        <w:tc>
          <w:tcPr/>
          <w:p w:rsidR="00000000" w:rsidDel="00000000" w:rsidP="00000000" w:rsidRDefault="00000000" w:rsidRPr="00000000" w14:paraId="000000AB">
            <w:pPr>
              <w:rPr>
                <w:sz w:val="22"/>
                <w:szCs w:val="22"/>
              </w:rPr>
            </w:pPr>
            <w:r w:rsidDel="00000000" w:rsidR="00000000" w:rsidRPr="00000000">
              <w:rPr>
                <w:sz w:val="22"/>
                <w:szCs w:val="22"/>
                <w:rtl w:val="0"/>
              </w:rPr>
              <w:t xml:space="preserve"> 139 </w:t>
            </w:r>
          </w:p>
        </w:tc>
        <w:tc>
          <w:tcPr/>
          <w:p w:rsidR="00000000" w:rsidDel="00000000" w:rsidP="00000000" w:rsidRDefault="00000000" w:rsidRPr="00000000" w14:paraId="000000AC">
            <w:pPr>
              <w:rPr>
                <w:sz w:val="22"/>
                <w:szCs w:val="22"/>
              </w:rPr>
            </w:pPr>
            <w:r w:rsidDel="00000000" w:rsidR="00000000" w:rsidRPr="00000000">
              <w:rPr>
                <w:sz w:val="22"/>
                <w:szCs w:val="22"/>
                <w:rtl w:val="0"/>
              </w:rPr>
              <w:t xml:space="preserve"> 0.70 </w:t>
            </w:r>
          </w:p>
        </w:tc>
        <w:tc>
          <w:tcPr/>
          <w:p w:rsidR="00000000" w:rsidDel="00000000" w:rsidP="00000000" w:rsidRDefault="00000000" w:rsidRPr="00000000" w14:paraId="000000AD">
            <w:pPr>
              <w:rPr>
                <w:b w:val="1"/>
                <w:sz w:val="22"/>
                <w:szCs w:val="22"/>
              </w:rPr>
            </w:pPr>
            <w:r w:rsidDel="00000000" w:rsidR="00000000" w:rsidRPr="00000000">
              <w:rPr>
                <w:b w:val="1"/>
                <w:sz w:val="22"/>
                <w:szCs w:val="22"/>
                <w:rtl w:val="0"/>
              </w:rPr>
              <w:t xml:space="preserve"> 6.29 </w:t>
            </w:r>
          </w:p>
        </w:tc>
        <w:tc>
          <w:tcPr/>
          <w:p w:rsidR="00000000" w:rsidDel="00000000" w:rsidP="00000000" w:rsidRDefault="00000000" w:rsidRPr="00000000" w14:paraId="000000AE">
            <w:pPr>
              <w:rPr>
                <w:sz w:val="22"/>
                <w:szCs w:val="22"/>
              </w:rPr>
            </w:pPr>
            <w:r w:rsidDel="00000000" w:rsidR="00000000" w:rsidRPr="00000000">
              <w:rPr>
                <w:sz w:val="22"/>
                <w:szCs w:val="22"/>
                <w:rtl w:val="0"/>
              </w:rPr>
              <w:t xml:space="preserve">12</w:t>
            </w:r>
          </w:p>
        </w:tc>
        <w:tc>
          <w:tcPr/>
          <w:p w:rsidR="00000000" w:rsidDel="00000000" w:rsidP="00000000" w:rsidRDefault="00000000" w:rsidRPr="00000000" w14:paraId="000000AF">
            <w:pPr>
              <w:rPr>
                <w:b w:val="1"/>
                <w:sz w:val="22"/>
                <w:szCs w:val="22"/>
              </w:rPr>
            </w:pPr>
            <w:r w:rsidDel="00000000" w:rsidR="00000000" w:rsidRPr="00000000">
              <w:rPr>
                <w:b w:val="1"/>
                <w:sz w:val="22"/>
                <w:szCs w:val="22"/>
                <w:rtl w:val="0"/>
              </w:rPr>
              <w:t xml:space="preserve"> 2,079,117 </w:t>
            </w:r>
          </w:p>
        </w:tc>
      </w:tr>
      <w:tr>
        <w:tc>
          <w:tcPr/>
          <w:p w:rsidR="00000000" w:rsidDel="00000000" w:rsidP="00000000" w:rsidRDefault="00000000" w:rsidRPr="00000000" w14:paraId="000000B0">
            <w:pPr>
              <w:rPr>
                <w:sz w:val="22"/>
                <w:szCs w:val="22"/>
              </w:rPr>
            </w:pPr>
            <w:r w:rsidDel="00000000" w:rsidR="00000000" w:rsidRPr="00000000">
              <w:rPr>
                <w:sz w:val="22"/>
                <w:szCs w:val="22"/>
                <w:rtl w:val="0"/>
              </w:rPr>
              <w:t xml:space="preserve">Lancer</w:t>
            </w:r>
          </w:p>
        </w:tc>
        <w:tc>
          <w:tcPr/>
          <w:p w:rsidR="00000000" w:rsidDel="00000000" w:rsidP="00000000" w:rsidRDefault="00000000" w:rsidRPr="00000000" w14:paraId="000000B1">
            <w:pPr>
              <w:rPr>
                <w:sz w:val="22"/>
                <w:szCs w:val="22"/>
              </w:rPr>
            </w:pPr>
            <w:r w:rsidDel="00000000" w:rsidR="00000000" w:rsidRPr="00000000">
              <w:rPr>
                <w:sz w:val="22"/>
                <w:szCs w:val="22"/>
                <w:rtl w:val="0"/>
              </w:rPr>
              <w:t xml:space="preserve">820 LX</w:t>
            </w:r>
          </w:p>
        </w:tc>
        <w:tc>
          <w:tcPr/>
          <w:p w:rsidR="00000000" w:rsidDel="00000000" w:rsidP="00000000" w:rsidRDefault="00000000" w:rsidRPr="00000000" w14:paraId="000000B2">
            <w:pPr>
              <w:rPr>
                <w:sz w:val="22"/>
                <w:szCs w:val="22"/>
              </w:rPr>
            </w:pPr>
            <w:r w:rsidDel="00000000" w:rsidR="00000000" w:rsidRPr="00000000">
              <w:rPr>
                <w:sz w:val="22"/>
                <w:szCs w:val="22"/>
                <w:rtl w:val="0"/>
              </w:rPr>
              <w:t xml:space="preserve"> 139 </w:t>
            </w:r>
          </w:p>
        </w:tc>
        <w:tc>
          <w:tcPr/>
          <w:p w:rsidR="00000000" w:rsidDel="00000000" w:rsidP="00000000" w:rsidRDefault="00000000" w:rsidRPr="00000000" w14:paraId="000000B3">
            <w:pPr>
              <w:rPr>
                <w:sz w:val="22"/>
                <w:szCs w:val="22"/>
              </w:rPr>
            </w:pPr>
            <w:r w:rsidDel="00000000" w:rsidR="00000000" w:rsidRPr="00000000">
              <w:rPr>
                <w:sz w:val="22"/>
                <w:szCs w:val="22"/>
                <w:rtl w:val="0"/>
              </w:rPr>
              <w:t xml:space="preserve"> 0.90 </w:t>
            </w:r>
          </w:p>
        </w:tc>
        <w:tc>
          <w:tcPr/>
          <w:p w:rsidR="00000000" w:rsidDel="00000000" w:rsidP="00000000" w:rsidRDefault="00000000" w:rsidRPr="00000000" w14:paraId="000000B4">
            <w:pPr>
              <w:rPr>
                <w:b w:val="1"/>
                <w:sz w:val="22"/>
                <w:szCs w:val="22"/>
              </w:rPr>
            </w:pPr>
            <w:r w:rsidDel="00000000" w:rsidR="00000000" w:rsidRPr="00000000">
              <w:rPr>
                <w:b w:val="1"/>
                <w:sz w:val="22"/>
                <w:szCs w:val="22"/>
                <w:rtl w:val="0"/>
              </w:rPr>
              <w:t xml:space="preserve"> 8.07 </w:t>
            </w:r>
          </w:p>
        </w:tc>
        <w:tc>
          <w:tcPr/>
          <w:p w:rsidR="00000000" w:rsidDel="00000000" w:rsidP="00000000" w:rsidRDefault="00000000" w:rsidRPr="00000000" w14:paraId="000000B5">
            <w:pPr>
              <w:rPr>
                <w:sz w:val="22"/>
                <w:szCs w:val="22"/>
              </w:rPr>
            </w:pPr>
            <w:r w:rsidDel="00000000" w:rsidR="00000000" w:rsidRPr="00000000">
              <w:rPr>
                <w:sz w:val="22"/>
                <w:szCs w:val="22"/>
                <w:rtl w:val="0"/>
              </w:rPr>
              <w:t xml:space="preserve">12</w:t>
            </w:r>
          </w:p>
        </w:tc>
        <w:tc>
          <w:tcPr/>
          <w:p w:rsidR="00000000" w:rsidDel="00000000" w:rsidP="00000000" w:rsidRDefault="00000000" w:rsidRPr="00000000" w14:paraId="000000B6">
            <w:pPr>
              <w:rPr>
                <w:b w:val="1"/>
                <w:sz w:val="22"/>
                <w:szCs w:val="22"/>
              </w:rPr>
            </w:pPr>
            <w:r w:rsidDel="00000000" w:rsidR="00000000" w:rsidRPr="00000000">
              <w:rPr>
                <w:b w:val="1"/>
                <w:sz w:val="22"/>
                <w:szCs w:val="22"/>
                <w:rtl w:val="0"/>
              </w:rPr>
              <w:t xml:space="preserve"> 2,079,117 </w:t>
            </w:r>
          </w:p>
        </w:tc>
      </w:tr>
      <w:tr>
        <w:tc>
          <w:tcPr/>
          <w:p w:rsidR="00000000" w:rsidDel="00000000" w:rsidP="00000000" w:rsidRDefault="00000000" w:rsidRPr="00000000" w14:paraId="000000B7">
            <w:pPr>
              <w:rPr>
                <w:sz w:val="22"/>
                <w:szCs w:val="22"/>
              </w:rPr>
            </w:pPr>
            <w:r w:rsidDel="00000000" w:rsidR="00000000" w:rsidRPr="00000000">
              <w:rPr>
                <w:sz w:val="22"/>
                <w:szCs w:val="22"/>
                <w:rtl w:val="0"/>
              </w:rPr>
              <w:t xml:space="preserve">Lancer</w:t>
            </w:r>
          </w:p>
        </w:tc>
        <w:tc>
          <w:tcPr/>
          <w:p w:rsidR="00000000" w:rsidDel="00000000" w:rsidP="00000000" w:rsidRDefault="00000000" w:rsidRPr="00000000" w14:paraId="000000B8">
            <w:pPr>
              <w:rPr>
                <w:sz w:val="22"/>
                <w:szCs w:val="22"/>
              </w:rPr>
            </w:pPr>
            <w:r w:rsidDel="00000000" w:rsidR="00000000" w:rsidRPr="00000000">
              <w:rPr>
                <w:sz w:val="22"/>
                <w:szCs w:val="22"/>
                <w:rtl w:val="0"/>
              </w:rPr>
              <w:t xml:space="preserve">910 LX</w:t>
            </w:r>
          </w:p>
        </w:tc>
        <w:tc>
          <w:tcPr/>
          <w:p w:rsidR="00000000" w:rsidDel="00000000" w:rsidP="00000000" w:rsidRDefault="00000000" w:rsidRPr="00000000" w14:paraId="000000B9">
            <w:pPr>
              <w:rPr>
                <w:sz w:val="22"/>
                <w:szCs w:val="22"/>
              </w:rPr>
            </w:pPr>
            <w:r w:rsidDel="00000000" w:rsidR="00000000" w:rsidRPr="00000000">
              <w:rPr>
                <w:sz w:val="22"/>
                <w:szCs w:val="22"/>
                <w:rtl w:val="0"/>
              </w:rPr>
              <w:t xml:space="preserve"> 148 </w:t>
            </w:r>
          </w:p>
        </w:tc>
        <w:tc>
          <w:tcPr/>
          <w:p w:rsidR="00000000" w:rsidDel="00000000" w:rsidP="00000000" w:rsidRDefault="00000000" w:rsidRPr="00000000" w14:paraId="000000BA">
            <w:pPr>
              <w:rPr>
                <w:sz w:val="22"/>
                <w:szCs w:val="22"/>
              </w:rPr>
            </w:pPr>
            <w:r w:rsidDel="00000000" w:rsidR="00000000" w:rsidRPr="00000000">
              <w:rPr>
                <w:sz w:val="22"/>
                <w:szCs w:val="22"/>
                <w:rtl w:val="0"/>
              </w:rPr>
              <w:t xml:space="preserve"> 0.90 </w:t>
            </w:r>
          </w:p>
        </w:tc>
        <w:tc>
          <w:tcPr/>
          <w:p w:rsidR="00000000" w:rsidDel="00000000" w:rsidP="00000000" w:rsidRDefault="00000000" w:rsidRPr="00000000" w14:paraId="000000BB">
            <w:pPr>
              <w:rPr>
                <w:b w:val="1"/>
                <w:sz w:val="22"/>
                <w:szCs w:val="22"/>
              </w:rPr>
            </w:pPr>
            <w:r w:rsidDel="00000000" w:rsidR="00000000" w:rsidRPr="00000000">
              <w:rPr>
                <w:b w:val="1"/>
                <w:sz w:val="22"/>
                <w:szCs w:val="22"/>
                <w:rtl w:val="0"/>
              </w:rPr>
              <w:t xml:space="preserve"> 7.54 </w:t>
            </w:r>
          </w:p>
        </w:tc>
        <w:tc>
          <w:tcPr/>
          <w:p w:rsidR="00000000" w:rsidDel="00000000" w:rsidP="00000000" w:rsidRDefault="00000000" w:rsidRPr="00000000" w14:paraId="000000BC">
            <w:pPr>
              <w:rPr>
                <w:sz w:val="22"/>
                <w:szCs w:val="22"/>
              </w:rPr>
            </w:pPr>
            <w:r w:rsidDel="00000000" w:rsidR="00000000" w:rsidRPr="00000000">
              <w:rPr>
                <w:sz w:val="22"/>
                <w:szCs w:val="22"/>
                <w:rtl w:val="0"/>
              </w:rPr>
              <w:t xml:space="preserve">13</w:t>
            </w:r>
          </w:p>
        </w:tc>
        <w:tc>
          <w:tcPr/>
          <w:p w:rsidR="00000000" w:rsidDel="00000000" w:rsidP="00000000" w:rsidRDefault="00000000" w:rsidRPr="00000000" w14:paraId="000000BD">
            <w:pPr>
              <w:rPr>
                <w:b w:val="1"/>
                <w:sz w:val="22"/>
                <w:szCs w:val="22"/>
              </w:rPr>
            </w:pPr>
            <w:r w:rsidDel="00000000" w:rsidR="00000000" w:rsidRPr="00000000">
              <w:rPr>
                <w:b w:val="1"/>
                <w:sz w:val="22"/>
                <w:szCs w:val="22"/>
                <w:rtl w:val="0"/>
              </w:rPr>
              <w:t xml:space="preserve"> 2,411,994 </w:t>
            </w:r>
          </w:p>
        </w:tc>
      </w:tr>
      <w:tr>
        <w:tc>
          <w:tcPr/>
          <w:p w:rsidR="00000000" w:rsidDel="00000000" w:rsidP="00000000" w:rsidRDefault="00000000" w:rsidRPr="00000000" w14:paraId="000000BE">
            <w:pPr>
              <w:rPr>
                <w:sz w:val="22"/>
                <w:szCs w:val="22"/>
              </w:rPr>
            </w:pPr>
            <w:r w:rsidDel="00000000" w:rsidR="00000000" w:rsidRPr="00000000">
              <w:rPr>
                <w:sz w:val="22"/>
                <w:szCs w:val="22"/>
                <w:rtl w:val="0"/>
              </w:rPr>
              <w:t xml:space="preserve">Lancer</w:t>
            </w:r>
          </w:p>
        </w:tc>
        <w:tc>
          <w:tcPr/>
          <w:p w:rsidR="00000000" w:rsidDel="00000000" w:rsidP="00000000" w:rsidRDefault="00000000" w:rsidRPr="00000000" w14:paraId="000000BF">
            <w:pPr>
              <w:rPr>
                <w:sz w:val="22"/>
                <w:szCs w:val="22"/>
              </w:rPr>
            </w:pPr>
            <w:r w:rsidDel="00000000" w:rsidR="00000000" w:rsidRPr="00000000">
              <w:rPr>
                <w:sz w:val="22"/>
                <w:szCs w:val="22"/>
                <w:rtl w:val="0"/>
              </w:rPr>
              <w:t xml:space="preserve">1300 LX</w:t>
            </w:r>
          </w:p>
        </w:tc>
        <w:tc>
          <w:tcPr/>
          <w:p w:rsidR="00000000" w:rsidDel="00000000" w:rsidP="00000000" w:rsidRDefault="00000000" w:rsidRPr="00000000" w14:paraId="000000C0">
            <w:pPr>
              <w:rPr>
                <w:sz w:val="22"/>
                <w:szCs w:val="22"/>
              </w:rPr>
            </w:pPr>
            <w:r w:rsidDel="00000000" w:rsidR="00000000" w:rsidRPr="00000000">
              <w:rPr>
                <w:sz w:val="22"/>
                <w:szCs w:val="22"/>
                <w:rtl w:val="0"/>
              </w:rPr>
              <w:t xml:space="preserve"> 254 </w:t>
            </w:r>
          </w:p>
        </w:tc>
        <w:tc>
          <w:tcPr/>
          <w:p w:rsidR="00000000" w:rsidDel="00000000" w:rsidP="00000000" w:rsidRDefault="00000000" w:rsidRPr="00000000" w14:paraId="000000C1">
            <w:pPr>
              <w:rPr>
                <w:sz w:val="22"/>
                <w:szCs w:val="22"/>
              </w:rPr>
            </w:pPr>
            <w:r w:rsidDel="00000000" w:rsidR="00000000" w:rsidRPr="00000000">
              <w:rPr>
                <w:sz w:val="22"/>
                <w:szCs w:val="22"/>
                <w:rtl w:val="0"/>
              </w:rPr>
              <w:t xml:space="preserve"> 1.00 </w:t>
            </w:r>
          </w:p>
        </w:tc>
        <w:tc>
          <w:tcPr/>
          <w:p w:rsidR="00000000" w:rsidDel="00000000" w:rsidP="00000000" w:rsidRDefault="00000000" w:rsidRPr="00000000" w14:paraId="000000C2">
            <w:pPr>
              <w:rPr>
                <w:b w:val="1"/>
                <w:sz w:val="22"/>
                <w:szCs w:val="22"/>
              </w:rPr>
            </w:pPr>
            <w:r w:rsidDel="00000000" w:rsidR="00000000" w:rsidRPr="00000000">
              <w:rPr>
                <w:b w:val="1"/>
                <w:sz w:val="22"/>
                <w:szCs w:val="22"/>
                <w:rtl w:val="0"/>
              </w:rPr>
              <w:t xml:space="preserve"> 4.93 </w:t>
            </w:r>
          </w:p>
        </w:tc>
        <w:tc>
          <w:tcPr/>
          <w:p w:rsidR="00000000" w:rsidDel="00000000" w:rsidP="00000000" w:rsidRDefault="00000000" w:rsidRPr="00000000" w14:paraId="000000C3">
            <w:pPr>
              <w:rPr>
                <w:sz w:val="22"/>
                <w:szCs w:val="22"/>
              </w:rPr>
            </w:pPr>
            <w:r w:rsidDel="00000000" w:rsidR="00000000" w:rsidRPr="00000000">
              <w:rPr>
                <w:sz w:val="22"/>
                <w:szCs w:val="22"/>
                <w:rtl w:val="0"/>
              </w:rPr>
              <w:t xml:space="preserve">15</w:t>
            </w:r>
          </w:p>
        </w:tc>
        <w:tc>
          <w:tcPr/>
          <w:p w:rsidR="00000000" w:rsidDel="00000000" w:rsidP="00000000" w:rsidRDefault="00000000" w:rsidRPr="00000000" w14:paraId="000000C4">
            <w:pPr>
              <w:rPr>
                <w:b w:val="1"/>
                <w:sz w:val="22"/>
                <w:szCs w:val="22"/>
              </w:rPr>
            </w:pPr>
            <w:r w:rsidDel="00000000" w:rsidR="00000000" w:rsidRPr="00000000">
              <w:rPr>
                <w:b w:val="1"/>
                <w:sz w:val="22"/>
                <w:szCs w:val="22"/>
                <w:rtl w:val="0"/>
              </w:rPr>
              <w:t xml:space="preserve"> 4,754,652 </w:t>
            </w:r>
          </w:p>
        </w:tc>
      </w:tr>
      <w:tr>
        <w:tc>
          <w:tcPr/>
          <w:p w:rsidR="00000000" w:rsidDel="00000000" w:rsidP="00000000" w:rsidRDefault="00000000" w:rsidRPr="00000000" w14:paraId="000000C5">
            <w:pPr>
              <w:rPr>
                <w:sz w:val="22"/>
                <w:szCs w:val="22"/>
              </w:rPr>
            </w:pPr>
            <w:r w:rsidDel="00000000" w:rsidR="00000000" w:rsidRPr="00000000">
              <w:rPr>
                <w:sz w:val="22"/>
                <w:szCs w:val="22"/>
                <w:rtl w:val="0"/>
              </w:rPr>
              <w:t xml:space="preserve">Lancer</w:t>
            </w:r>
          </w:p>
        </w:tc>
        <w:tc>
          <w:tcPr/>
          <w:p w:rsidR="00000000" w:rsidDel="00000000" w:rsidP="00000000" w:rsidRDefault="00000000" w:rsidRPr="00000000" w14:paraId="000000C6">
            <w:pPr>
              <w:rPr>
                <w:sz w:val="22"/>
                <w:szCs w:val="22"/>
              </w:rPr>
            </w:pPr>
            <w:r w:rsidDel="00000000" w:rsidR="00000000" w:rsidRPr="00000000">
              <w:rPr>
                <w:sz w:val="22"/>
                <w:szCs w:val="22"/>
                <w:rtl w:val="0"/>
              </w:rPr>
              <w:t xml:space="preserve">1400 LXP</w:t>
            </w:r>
          </w:p>
        </w:tc>
        <w:tc>
          <w:tcPr/>
          <w:p w:rsidR="00000000" w:rsidDel="00000000" w:rsidP="00000000" w:rsidRDefault="00000000" w:rsidRPr="00000000" w14:paraId="000000C7">
            <w:pPr>
              <w:rPr>
                <w:sz w:val="22"/>
                <w:szCs w:val="22"/>
              </w:rPr>
            </w:pPr>
            <w:r w:rsidDel="00000000" w:rsidR="00000000" w:rsidRPr="00000000">
              <w:rPr>
                <w:sz w:val="22"/>
                <w:szCs w:val="22"/>
                <w:rtl w:val="0"/>
              </w:rPr>
              <w:t xml:space="preserve"> 296 </w:t>
            </w:r>
          </w:p>
        </w:tc>
        <w:tc>
          <w:tcPr/>
          <w:p w:rsidR="00000000" w:rsidDel="00000000" w:rsidP="00000000" w:rsidRDefault="00000000" w:rsidRPr="00000000" w14:paraId="000000C8">
            <w:pPr>
              <w:rPr>
                <w:sz w:val="22"/>
                <w:szCs w:val="22"/>
              </w:rPr>
            </w:pPr>
            <w:r w:rsidDel="00000000" w:rsidR="00000000" w:rsidRPr="00000000">
              <w:rPr>
                <w:sz w:val="22"/>
                <w:szCs w:val="22"/>
                <w:rtl w:val="0"/>
              </w:rPr>
              <w:t xml:space="preserve"> 1.40 </w:t>
            </w:r>
          </w:p>
        </w:tc>
        <w:tc>
          <w:tcPr/>
          <w:p w:rsidR="00000000" w:rsidDel="00000000" w:rsidP="00000000" w:rsidRDefault="00000000" w:rsidRPr="00000000" w14:paraId="000000C9">
            <w:pPr>
              <w:rPr>
                <w:b w:val="1"/>
                <w:sz w:val="22"/>
                <w:szCs w:val="22"/>
              </w:rPr>
            </w:pPr>
            <w:r w:rsidDel="00000000" w:rsidR="00000000" w:rsidRPr="00000000">
              <w:rPr>
                <w:b w:val="1"/>
                <w:sz w:val="22"/>
                <w:szCs w:val="22"/>
                <w:rtl w:val="0"/>
              </w:rPr>
              <w:t xml:space="preserve"> 5.89 </w:t>
            </w:r>
          </w:p>
        </w:tc>
        <w:tc>
          <w:tcPr/>
          <w:p w:rsidR="00000000" w:rsidDel="00000000" w:rsidP="00000000" w:rsidRDefault="00000000" w:rsidRPr="00000000" w14:paraId="000000CA">
            <w:pPr>
              <w:rPr>
                <w:sz w:val="22"/>
                <w:szCs w:val="22"/>
              </w:rPr>
            </w:pPr>
            <w:r w:rsidDel="00000000" w:rsidR="00000000" w:rsidRPr="00000000">
              <w:rPr>
                <w:sz w:val="22"/>
                <w:szCs w:val="22"/>
                <w:rtl w:val="0"/>
              </w:rPr>
              <w:t xml:space="preserve">22.5</w:t>
            </w:r>
          </w:p>
        </w:tc>
        <w:tc>
          <w:tcPr/>
          <w:p w:rsidR="00000000" w:rsidDel="00000000" w:rsidP="00000000" w:rsidRDefault="00000000" w:rsidRPr="00000000" w14:paraId="000000CB">
            <w:pPr>
              <w:rPr>
                <w:b w:val="1"/>
                <w:sz w:val="22"/>
                <w:szCs w:val="22"/>
              </w:rPr>
            </w:pPr>
            <w:r w:rsidDel="00000000" w:rsidR="00000000" w:rsidRPr="00000000">
              <w:rPr>
                <w:b w:val="1"/>
                <w:sz w:val="22"/>
                <w:szCs w:val="22"/>
                <w:rtl w:val="0"/>
              </w:rPr>
              <w:t xml:space="preserve"> 8,324,663 </w:t>
            </w:r>
          </w:p>
        </w:tc>
      </w:tr>
      <w:tr>
        <w:tc>
          <w:tcPr/>
          <w:p w:rsidR="00000000" w:rsidDel="00000000" w:rsidP="00000000" w:rsidRDefault="00000000" w:rsidRPr="00000000" w14:paraId="000000CC">
            <w:pPr>
              <w:rPr>
                <w:sz w:val="22"/>
                <w:szCs w:val="22"/>
              </w:rPr>
            </w:pPr>
            <w:r w:rsidDel="00000000" w:rsidR="00000000" w:rsidRPr="00000000">
              <w:rPr>
                <w:sz w:val="22"/>
                <w:szCs w:val="22"/>
                <w:rtl w:val="0"/>
              </w:rPr>
              <w:t xml:space="preserve">Lancer</w:t>
            </w:r>
          </w:p>
        </w:tc>
        <w:tc>
          <w:tcPr/>
          <w:p w:rsidR="00000000" w:rsidDel="00000000" w:rsidP="00000000" w:rsidRDefault="00000000" w:rsidRPr="00000000" w14:paraId="000000CD">
            <w:pPr>
              <w:rPr>
                <w:sz w:val="22"/>
                <w:szCs w:val="22"/>
              </w:rPr>
            </w:pPr>
            <w:r w:rsidDel="00000000" w:rsidR="00000000" w:rsidRPr="00000000">
              <w:rPr>
                <w:sz w:val="22"/>
                <w:szCs w:val="22"/>
                <w:rtl w:val="0"/>
              </w:rPr>
              <w:t xml:space="preserve">1600 LXP</w:t>
            </w:r>
          </w:p>
        </w:tc>
        <w:tc>
          <w:tcPr/>
          <w:p w:rsidR="00000000" w:rsidDel="00000000" w:rsidP="00000000" w:rsidRDefault="00000000" w:rsidRPr="00000000" w14:paraId="000000CE">
            <w:pPr>
              <w:rPr>
                <w:sz w:val="22"/>
                <w:szCs w:val="22"/>
              </w:rPr>
            </w:pPr>
            <w:r w:rsidDel="00000000" w:rsidR="00000000" w:rsidRPr="00000000">
              <w:rPr>
                <w:sz w:val="22"/>
                <w:szCs w:val="22"/>
                <w:rtl w:val="0"/>
              </w:rPr>
              <w:t xml:space="preserve"> 494 </w:t>
            </w:r>
          </w:p>
        </w:tc>
        <w:tc>
          <w:tcPr/>
          <w:p w:rsidR="00000000" w:rsidDel="00000000" w:rsidP="00000000" w:rsidRDefault="00000000" w:rsidRPr="00000000" w14:paraId="000000CF">
            <w:pPr>
              <w:rPr>
                <w:sz w:val="22"/>
                <w:szCs w:val="22"/>
              </w:rPr>
            </w:pPr>
            <w:r w:rsidDel="00000000" w:rsidR="00000000" w:rsidRPr="00000000">
              <w:rPr>
                <w:sz w:val="22"/>
                <w:szCs w:val="22"/>
                <w:rtl w:val="0"/>
              </w:rPr>
              <w:t xml:space="preserve"> 1.74 </w:t>
            </w:r>
          </w:p>
        </w:tc>
        <w:tc>
          <w:tcPr/>
          <w:p w:rsidR="00000000" w:rsidDel="00000000" w:rsidP="00000000" w:rsidRDefault="00000000" w:rsidRPr="00000000" w14:paraId="000000D0">
            <w:pPr>
              <w:rPr>
                <w:b w:val="1"/>
                <w:sz w:val="22"/>
                <w:szCs w:val="22"/>
              </w:rPr>
            </w:pPr>
            <w:r w:rsidDel="00000000" w:rsidR="00000000" w:rsidRPr="00000000">
              <w:rPr>
                <w:b w:val="1"/>
                <w:sz w:val="22"/>
                <w:szCs w:val="22"/>
                <w:rtl w:val="0"/>
              </w:rPr>
              <w:t xml:space="preserve"> 4.41 </w:t>
            </w:r>
          </w:p>
        </w:tc>
        <w:tc>
          <w:tcPr/>
          <w:p w:rsidR="00000000" w:rsidDel="00000000" w:rsidP="00000000" w:rsidRDefault="00000000" w:rsidRPr="00000000" w14:paraId="000000D1">
            <w:pPr>
              <w:rPr>
                <w:sz w:val="22"/>
                <w:szCs w:val="22"/>
              </w:rPr>
            </w:pPr>
            <w:r w:rsidDel="00000000" w:rsidR="00000000" w:rsidRPr="00000000">
              <w:rPr>
                <w:sz w:val="22"/>
                <w:szCs w:val="22"/>
                <w:rtl w:val="0"/>
              </w:rPr>
              <w:t xml:space="preserve">32.5</w:t>
            </w:r>
          </w:p>
        </w:tc>
        <w:tc>
          <w:tcPr/>
          <w:p w:rsidR="00000000" w:rsidDel="00000000" w:rsidP="00000000" w:rsidRDefault="00000000" w:rsidRPr="00000000" w14:paraId="000000D2">
            <w:pPr>
              <w:rPr>
                <w:b w:val="1"/>
                <w:sz w:val="22"/>
                <w:szCs w:val="22"/>
              </w:rPr>
            </w:pPr>
            <w:r w:rsidDel="00000000" w:rsidR="00000000" w:rsidRPr="00000000">
              <w:rPr>
                <w:b w:val="1"/>
                <w:sz w:val="22"/>
                <w:szCs w:val="22"/>
                <w:rtl w:val="0"/>
              </w:rPr>
              <w:t xml:space="preserve"> 20,066,396 </w:t>
            </w:r>
          </w:p>
        </w:tc>
      </w:tr>
      <w:tr>
        <w:tc>
          <w:tcPr/>
          <w:p w:rsidR="00000000" w:rsidDel="00000000" w:rsidP="00000000" w:rsidRDefault="00000000" w:rsidRPr="00000000" w14:paraId="000000D3">
            <w:pPr>
              <w:rPr>
                <w:sz w:val="22"/>
                <w:szCs w:val="22"/>
              </w:rPr>
            </w:pPr>
            <w:r w:rsidDel="00000000" w:rsidR="00000000" w:rsidRPr="00000000">
              <w:rPr>
                <w:sz w:val="22"/>
                <w:szCs w:val="22"/>
                <w:rtl w:val="0"/>
              </w:rPr>
              <w:t xml:space="preserve">Lancer</w:t>
            </w:r>
          </w:p>
        </w:tc>
        <w:tc>
          <w:tcPr/>
          <w:p w:rsidR="00000000" w:rsidDel="00000000" w:rsidP="00000000" w:rsidRDefault="00000000" w:rsidRPr="00000000" w14:paraId="000000D4">
            <w:pPr>
              <w:rPr>
                <w:sz w:val="22"/>
                <w:szCs w:val="22"/>
              </w:rPr>
            </w:pPr>
            <w:r w:rsidDel="00000000" w:rsidR="00000000" w:rsidRPr="00000000">
              <w:rPr>
                <w:sz w:val="22"/>
                <w:szCs w:val="22"/>
                <w:rtl w:val="0"/>
              </w:rPr>
              <w:t xml:space="preserve">1800 LXA</w:t>
            </w:r>
          </w:p>
        </w:tc>
        <w:tc>
          <w:tcPr/>
          <w:p w:rsidR="00000000" w:rsidDel="00000000" w:rsidP="00000000" w:rsidRDefault="00000000" w:rsidRPr="00000000" w14:paraId="000000D5">
            <w:pPr>
              <w:rPr>
                <w:sz w:val="22"/>
                <w:szCs w:val="22"/>
              </w:rPr>
            </w:pPr>
            <w:r w:rsidDel="00000000" w:rsidR="00000000" w:rsidRPr="00000000">
              <w:rPr>
                <w:sz w:val="22"/>
                <w:szCs w:val="22"/>
                <w:rtl w:val="0"/>
              </w:rPr>
              <w:t xml:space="preserve"> 418 </w:t>
            </w:r>
          </w:p>
        </w:tc>
        <w:tc>
          <w:tcPr/>
          <w:p w:rsidR="00000000" w:rsidDel="00000000" w:rsidP="00000000" w:rsidRDefault="00000000" w:rsidRPr="00000000" w14:paraId="000000D6">
            <w:pPr>
              <w:rPr>
                <w:sz w:val="22"/>
                <w:szCs w:val="22"/>
              </w:rPr>
            </w:pPr>
            <w:r w:rsidDel="00000000" w:rsidR="00000000" w:rsidRPr="00000000">
              <w:rPr>
                <w:sz w:val="22"/>
                <w:szCs w:val="22"/>
                <w:rtl w:val="0"/>
              </w:rPr>
              <w:t xml:space="preserve"> 1.40 </w:t>
            </w:r>
          </w:p>
        </w:tc>
        <w:tc>
          <w:tcPr/>
          <w:p w:rsidR="00000000" w:rsidDel="00000000" w:rsidP="00000000" w:rsidRDefault="00000000" w:rsidRPr="00000000" w14:paraId="000000D7">
            <w:pPr>
              <w:rPr>
                <w:b w:val="1"/>
                <w:sz w:val="22"/>
                <w:szCs w:val="22"/>
              </w:rPr>
            </w:pPr>
            <w:r w:rsidDel="00000000" w:rsidR="00000000" w:rsidRPr="00000000">
              <w:rPr>
                <w:b w:val="1"/>
                <w:sz w:val="22"/>
                <w:szCs w:val="22"/>
                <w:rtl w:val="0"/>
              </w:rPr>
              <w:t xml:space="preserve"> 4.17 </w:t>
            </w:r>
          </w:p>
        </w:tc>
        <w:tc>
          <w:tcPr/>
          <w:p w:rsidR="00000000" w:rsidDel="00000000" w:rsidP="00000000" w:rsidRDefault="00000000" w:rsidRPr="00000000" w14:paraId="000000D8">
            <w:pPr>
              <w:rPr>
                <w:sz w:val="22"/>
                <w:szCs w:val="22"/>
              </w:rPr>
            </w:pPr>
            <w:r w:rsidDel="00000000" w:rsidR="00000000" w:rsidRPr="00000000">
              <w:rPr>
                <w:sz w:val="22"/>
                <w:szCs w:val="22"/>
                <w:rtl w:val="0"/>
              </w:rPr>
              <w:t xml:space="preserve">41</w:t>
            </w:r>
          </w:p>
        </w:tc>
        <w:tc>
          <w:tcPr/>
          <w:p w:rsidR="00000000" w:rsidDel="00000000" w:rsidP="00000000" w:rsidRDefault="00000000" w:rsidRPr="00000000" w14:paraId="000000D9">
            <w:pPr>
              <w:rPr>
                <w:b w:val="1"/>
                <w:sz w:val="22"/>
                <w:szCs w:val="22"/>
              </w:rPr>
            </w:pPr>
            <w:r w:rsidDel="00000000" w:rsidR="00000000" w:rsidRPr="00000000">
              <w:rPr>
                <w:b w:val="1"/>
                <w:sz w:val="22"/>
                <w:szCs w:val="22"/>
                <w:rtl w:val="0"/>
              </w:rPr>
              <w:t xml:space="preserve"> 21,413,931 </w:t>
            </w:r>
          </w:p>
        </w:tc>
      </w:tr>
      <w:tr>
        <w:tc>
          <w:tcPr/>
          <w:p w:rsidR="00000000" w:rsidDel="00000000" w:rsidP="00000000" w:rsidRDefault="00000000" w:rsidRPr="00000000" w14:paraId="000000DA">
            <w:pPr>
              <w:rPr>
                <w:sz w:val="22"/>
                <w:szCs w:val="22"/>
              </w:rPr>
            </w:pPr>
            <w:r w:rsidDel="00000000" w:rsidR="00000000" w:rsidRPr="00000000">
              <w:rPr>
                <w:sz w:val="22"/>
                <w:szCs w:val="22"/>
                <w:rtl w:val="0"/>
              </w:rPr>
              <w:t xml:space="preserve">Miele</w:t>
            </w:r>
          </w:p>
        </w:tc>
        <w:tc>
          <w:tcPr/>
          <w:p w:rsidR="00000000" w:rsidDel="00000000" w:rsidP="00000000" w:rsidRDefault="00000000" w:rsidRPr="00000000" w14:paraId="000000DB">
            <w:pPr>
              <w:rPr>
                <w:sz w:val="22"/>
                <w:szCs w:val="22"/>
              </w:rPr>
            </w:pPr>
            <w:r w:rsidDel="00000000" w:rsidR="00000000" w:rsidRPr="00000000">
              <w:rPr>
                <w:sz w:val="22"/>
                <w:szCs w:val="22"/>
                <w:rtl w:val="0"/>
              </w:rPr>
              <w:t xml:space="preserve">G7883</w:t>
            </w:r>
          </w:p>
        </w:tc>
        <w:tc>
          <w:tcPr/>
          <w:p w:rsidR="00000000" w:rsidDel="00000000" w:rsidP="00000000" w:rsidRDefault="00000000" w:rsidRPr="00000000" w14:paraId="000000DC">
            <w:pPr>
              <w:rPr>
                <w:sz w:val="22"/>
                <w:szCs w:val="22"/>
              </w:rPr>
            </w:pPr>
            <w:r w:rsidDel="00000000" w:rsidR="00000000" w:rsidRPr="00000000">
              <w:rPr>
                <w:sz w:val="22"/>
                <w:szCs w:val="22"/>
                <w:rtl w:val="0"/>
              </w:rPr>
              <w:t xml:space="preserve"> 134 </w:t>
            </w:r>
          </w:p>
        </w:tc>
        <w:tc>
          <w:tcPr/>
          <w:p w:rsidR="00000000" w:rsidDel="00000000" w:rsidP="00000000" w:rsidRDefault="00000000" w:rsidRPr="00000000" w14:paraId="000000DD">
            <w:pPr>
              <w:rPr>
                <w:sz w:val="22"/>
                <w:szCs w:val="22"/>
              </w:rPr>
            </w:pPr>
            <w:r w:rsidDel="00000000" w:rsidR="00000000" w:rsidRPr="00000000">
              <w:rPr>
                <w:sz w:val="22"/>
                <w:szCs w:val="22"/>
                <w:rtl w:val="0"/>
              </w:rPr>
              <w:t xml:space="preserve"> 2.12 </w:t>
            </w:r>
          </w:p>
        </w:tc>
        <w:tc>
          <w:tcPr/>
          <w:p w:rsidR="00000000" w:rsidDel="00000000" w:rsidP="00000000" w:rsidRDefault="00000000" w:rsidRPr="00000000" w14:paraId="000000DE">
            <w:pPr>
              <w:rPr>
                <w:b w:val="1"/>
                <w:sz w:val="22"/>
                <w:szCs w:val="22"/>
              </w:rPr>
            </w:pPr>
            <w:r w:rsidDel="00000000" w:rsidR="00000000" w:rsidRPr="00000000">
              <w:rPr>
                <w:b w:val="1"/>
                <w:sz w:val="22"/>
                <w:szCs w:val="22"/>
                <w:rtl w:val="0"/>
              </w:rPr>
              <w:t xml:space="preserve"> 19.80 </w:t>
            </w:r>
          </w:p>
        </w:tc>
        <w:tc>
          <w:tcPr/>
          <w:p w:rsidR="00000000" w:rsidDel="00000000" w:rsidP="00000000" w:rsidRDefault="00000000" w:rsidRPr="00000000" w14:paraId="000000DF">
            <w:pPr>
              <w:rPr>
                <w:sz w:val="22"/>
                <w:szCs w:val="22"/>
              </w:rPr>
            </w:pPr>
            <w:r w:rsidDel="00000000" w:rsidR="00000000" w:rsidRPr="00000000">
              <w:rPr>
                <w:sz w:val="22"/>
                <w:szCs w:val="22"/>
                <w:rtl w:val="0"/>
              </w:rPr>
              <w:t xml:space="preserve"> 51.6 </w:t>
            </w:r>
          </w:p>
        </w:tc>
        <w:tc>
          <w:tcPr/>
          <w:p w:rsidR="00000000" w:rsidDel="00000000" w:rsidP="00000000" w:rsidRDefault="00000000" w:rsidRPr="00000000" w14:paraId="000000E0">
            <w:pPr>
              <w:rPr>
                <w:b w:val="1"/>
                <w:sz w:val="22"/>
                <w:szCs w:val="22"/>
              </w:rPr>
            </w:pPr>
            <w:r w:rsidDel="00000000" w:rsidR="00000000" w:rsidRPr="00000000">
              <w:rPr>
                <w:b w:val="1"/>
                <w:sz w:val="22"/>
                <w:szCs w:val="22"/>
                <w:rtl w:val="0"/>
              </w:rPr>
              <w:t xml:space="preserve"> 8,650,212 </w:t>
            </w:r>
          </w:p>
        </w:tc>
      </w:tr>
    </w:tbl>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pStyle w:val="Heading2"/>
        <w:tabs>
          <w:tab w:val="left" w:pos="360"/>
          <w:tab w:val="left" w:pos="8640"/>
        </w:tabs>
        <w:rPr/>
      </w:pPr>
      <w:r w:rsidDel="00000000" w:rsidR="00000000" w:rsidRPr="00000000">
        <w:rPr>
          <w:rtl w:val="0"/>
        </w:rPr>
        <w:t xml:space="preserve">Sterilising Ovens</w:t>
      </w:r>
    </w:p>
    <w:p w:rsidR="00000000" w:rsidDel="00000000" w:rsidP="00000000" w:rsidRDefault="00000000" w:rsidRPr="00000000" w14:paraId="000000E3">
      <w:pPr>
        <w:rPr/>
      </w:pPr>
      <w:r w:rsidDel="00000000" w:rsidR="00000000" w:rsidRPr="00000000">
        <w:rPr>
          <w:rtl w:val="0"/>
        </w:rPr>
        <w:t xml:space="preserve">As with glasswashers, the number of manufacturers covered in the research for sterilising ovens was also reduced due to time constraints and this research should also be considered to still be in progress. For this research Thermo, Genlab and Binder were the manufacturers included. Again, all research was desk based and therefore relies upon manufacturers’ data.</w:t>
      </w:r>
    </w:p>
    <w:p w:rsidR="00000000" w:rsidDel="00000000" w:rsidP="00000000" w:rsidRDefault="00000000" w:rsidRPr="00000000" w14:paraId="000000E4">
      <w:pPr>
        <w:rPr/>
      </w:pPr>
      <w:r w:rsidDel="00000000" w:rsidR="00000000" w:rsidRPr="00000000">
        <w:rPr>
          <w:rtl w:val="0"/>
        </w:rPr>
        <w:t xml:space="preserve">Below is a table of the full dataset.</w:t>
      </w:r>
    </w:p>
    <w:tbl>
      <w:tblPr>
        <w:tblStyle w:val="Table4"/>
        <w:tblW w:w="974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151"/>
        <w:gridCol w:w="1110"/>
        <w:gridCol w:w="1483"/>
        <w:gridCol w:w="1483"/>
        <w:gridCol w:w="979"/>
        <w:gridCol w:w="1283"/>
        <w:gridCol w:w="1257"/>
        <w:tblGridChange w:id="0">
          <w:tblGrid>
            <w:gridCol w:w="2151"/>
            <w:gridCol w:w="1110"/>
            <w:gridCol w:w="1483"/>
            <w:gridCol w:w="1483"/>
            <w:gridCol w:w="979"/>
            <w:gridCol w:w="1283"/>
            <w:gridCol w:w="1257"/>
          </w:tblGrid>
        </w:tblGridChange>
      </w:tblGrid>
      <w:tr>
        <w:tc>
          <w:tcPr/>
          <w:p w:rsidR="00000000" w:rsidDel="00000000" w:rsidP="00000000" w:rsidRDefault="00000000" w:rsidRPr="00000000" w14:paraId="000000E5">
            <w:pPr>
              <w:rPr/>
            </w:pPr>
            <w:r w:rsidDel="00000000" w:rsidR="00000000" w:rsidRPr="00000000">
              <w:rPr>
                <w:rtl w:val="0"/>
              </w:rPr>
              <w:t xml:space="preserve">name and model</w:t>
            </w:r>
          </w:p>
        </w:tc>
        <w:tc>
          <w:tcPr/>
          <w:p w:rsidR="00000000" w:rsidDel="00000000" w:rsidP="00000000" w:rsidRDefault="00000000" w:rsidRPr="00000000" w14:paraId="000000E6">
            <w:pPr>
              <w:rPr/>
            </w:pPr>
            <w:r w:rsidDel="00000000" w:rsidR="00000000" w:rsidRPr="00000000">
              <w:rPr>
                <w:rtl w:val="0"/>
              </w:rPr>
              <w:t xml:space="preserve">volume (litres)</w:t>
            </w:r>
          </w:p>
        </w:tc>
        <w:tc>
          <w:tcPr/>
          <w:p w:rsidR="00000000" w:rsidDel="00000000" w:rsidP="00000000" w:rsidRDefault="00000000" w:rsidRPr="00000000" w14:paraId="000000E7">
            <w:pPr>
              <w:rPr/>
            </w:pPr>
            <w:r w:rsidDel="00000000" w:rsidR="00000000" w:rsidRPr="00000000">
              <w:rPr>
                <w:rtl w:val="0"/>
              </w:rPr>
              <w:t xml:space="preserve">heat dissipation to env't at 150degC (room temp 25degC) (Watts)</w:t>
            </w:r>
          </w:p>
        </w:tc>
        <w:tc>
          <w:tcPr/>
          <w:p w:rsidR="00000000" w:rsidDel="00000000" w:rsidP="00000000" w:rsidRDefault="00000000" w:rsidRPr="00000000" w14:paraId="000000E8">
            <w:pPr>
              <w:rPr/>
            </w:pPr>
            <w:r w:rsidDel="00000000" w:rsidR="00000000" w:rsidRPr="00000000">
              <w:rPr>
                <w:rtl w:val="0"/>
              </w:rPr>
              <w:t xml:space="preserve">heat dissipation per litre (W/l)</w:t>
            </w:r>
          </w:p>
        </w:tc>
        <w:tc>
          <w:tcPr/>
          <w:p w:rsidR="00000000" w:rsidDel="00000000" w:rsidP="00000000" w:rsidRDefault="00000000" w:rsidRPr="00000000" w14:paraId="000000E9">
            <w:pPr>
              <w:rPr/>
            </w:pPr>
            <w:r w:rsidDel="00000000" w:rsidR="00000000" w:rsidRPr="00000000">
              <w:rPr>
                <w:rtl w:val="0"/>
              </w:rPr>
              <w:t xml:space="preserve">power rating (W)</w:t>
            </w:r>
          </w:p>
        </w:tc>
        <w:tc>
          <w:tcPr/>
          <w:p w:rsidR="00000000" w:rsidDel="00000000" w:rsidP="00000000" w:rsidRDefault="00000000" w:rsidRPr="00000000" w14:paraId="000000EA">
            <w:pPr>
              <w:rPr/>
            </w:pPr>
            <w:r w:rsidDel="00000000" w:rsidR="00000000" w:rsidRPr="00000000">
              <w:rPr>
                <w:rtl w:val="0"/>
              </w:rPr>
              <w:t xml:space="preserve">heat up time from 25degC to 98% of 150degC (Minutes)</w:t>
            </w:r>
          </w:p>
        </w:tc>
        <w:tc>
          <w:tcPr/>
          <w:p w:rsidR="00000000" w:rsidDel="00000000" w:rsidP="00000000" w:rsidRDefault="00000000" w:rsidRPr="00000000" w14:paraId="000000EB">
            <w:pPr>
              <w:rPr/>
            </w:pPr>
            <w:r w:rsidDel="00000000" w:rsidR="00000000" w:rsidRPr="00000000">
              <w:rPr>
                <w:rtl w:val="0"/>
              </w:rPr>
              <w:t xml:space="preserve">category </w:t>
            </w:r>
          </w:p>
        </w:tc>
      </w:tr>
      <w:tr>
        <w:tc>
          <w:tcPr/>
          <w:p w:rsidR="00000000" w:rsidDel="00000000" w:rsidP="00000000" w:rsidRDefault="00000000" w:rsidRPr="00000000" w14:paraId="000000EC">
            <w:pPr>
              <w:rPr/>
            </w:pPr>
            <w:r w:rsidDel="00000000" w:rsidR="00000000" w:rsidRPr="00000000">
              <w:rPr>
                <w:rtl w:val="0"/>
              </w:rPr>
              <w:t xml:space="preserve">Thermo Heratherm OGS 60</w:t>
            </w:r>
          </w:p>
        </w:tc>
        <w:tc>
          <w:tcPr/>
          <w:p w:rsidR="00000000" w:rsidDel="00000000" w:rsidP="00000000" w:rsidRDefault="00000000" w:rsidRPr="00000000" w14:paraId="000000ED">
            <w:pPr>
              <w:rPr/>
            </w:pPr>
            <w:r w:rsidDel="00000000" w:rsidR="00000000" w:rsidRPr="00000000">
              <w:rPr>
                <w:rtl w:val="0"/>
              </w:rPr>
              <w:t xml:space="preserve">60</w:t>
            </w:r>
          </w:p>
        </w:tc>
        <w:tc>
          <w:tcPr/>
          <w:p w:rsidR="00000000" w:rsidDel="00000000" w:rsidP="00000000" w:rsidRDefault="00000000" w:rsidRPr="00000000" w14:paraId="000000EE">
            <w:pPr>
              <w:rPr/>
            </w:pPr>
            <w:r w:rsidDel="00000000" w:rsidR="00000000" w:rsidRPr="00000000">
              <w:rPr>
                <w:rtl w:val="0"/>
              </w:rPr>
              <w:t xml:space="preserve">194</w:t>
            </w:r>
          </w:p>
        </w:tc>
        <w:tc>
          <w:tcPr/>
          <w:p w:rsidR="00000000" w:rsidDel="00000000" w:rsidP="00000000" w:rsidRDefault="00000000" w:rsidRPr="00000000" w14:paraId="000000EF">
            <w:pPr>
              <w:rPr/>
            </w:pPr>
            <w:r w:rsidDel="00000000" w:rsidR="00000000" w:rsidRPr="00000000">
              <w:rPr>
                <w:rtl w:val="0"/>
              </w:rPr>
              <w:t xml:space="preserve"> 3.23 </w:t>
            </w:r>
          </w:p>
        </w:tc>
        <w:tc>
          <w:tcPr/>
          <w:p w:rsidR="00000000" w:rsidDel="00000000" w:rsidP="00000000" w:rsidRDefault="00000000" w:rsidRPr="00000000" w14:paraId="000000F0">
            <w:pPr>
              <w:rPr/>
            </w:pPr>
            <w:r w:rsidDel="00000000" w:rsidR="00000000" w:rsidRPr="00000000">
              <w:rPr>
                <w:rtl w:val="0"/>
              </w:rPr>
              <w:t xml:space="preserve">1800</w:t>
            </w:r>
          </w:p>
        </w:tc>
        <w:tc>
          <w:tcPr/>
          <w:p w:rsidR="00000000" w:rsidDel="00000000" w:rsidP="00000000" w:rsidRDefault="00000000" w:rsidRPr="00000000" w14:paraId="000000F1">
            <w:pPr>
              <w:rPr/>
            </w:pPr>
            <w:r w:rsidDel="00000000" w:rsidR="00000000" w:rsidRPr="00000000">
              <w:rPr>
                <w:rtl w:val="0"/>
              </w:rPr>
              <w:t xml:space="preserve">25</w:t>
            </w:r>
          </w:p>
        </w:tc>
        <w:tc>
          <w:tcPr/>
          <w:p w:rsidR="00000000" w:rsidDel="00000000" w:rsidP="00000000" w:rsidRDefault="00000000" w:rsidRPr="00000000" w14:paraId="000000F2">
            <w:pPr>
              <w:rPr/>
            </w:pPr>
            <w:r w:rsidDel="00000000" w:rsidR="00000000" w:rsidRPr="00000000">
              <w:rPr>
                <w:rtl w:val="0"/>
              </w:rPr>
              <w:t xml:space="preserve">general protocol</w:t>
            </w:r>
          </w:p>
        </w:tc>
      </w:tr>
      <w:tr>
        <w:tc>
          <w:tcPr/>
          <w:p w:rsidR="00000000" w:rsidDel="00000000" w:rsidP="00000000" w:rsidRDefault="00000000" w:rsidRPr="00000000" w14:paraId="000000F3">
            <w:pPr>
              <w:rPr/>
            </w:pPr>
            <w:r w:rsidDel="00000000" w:rsidR="00000000" w:rsidRPr="00000000">
              <w:rPr>
                <w:rtl w:val="0"/>
              </w:rPr>
              <w:t xml:space="preserve">Thermo Heratherm OGS 100</w:t>
            </w:r>
          </w:p>
        </w:tc>
        <w:tc>
          <w:tcPr/>
          <w:p w:rsidR="00000000" w:rsidDel="00000000" w:rsidP="00000000" w:rsidRDefault="00000000" w:rsidRPr="00000000" w14:paraId="000000F4">
            <w:pPr>
              <w:rPr/>
            </w:pPr>
            <w:r w:rsidDel="00000000" w:rsidR="00000000" w:rsidRPr="00000000">
              <w:rPr>
                <w:rtl w:val="0"/>
              </w:rPr>
              <w:t xml:space="preserve">100</w:t>
            </w:r>
          </w:p>
        </w:tc>
        <w:tc>
          <w:tcPr/>
          <w:p w:rsidR="00000000" w:rsidDel="00000000" w:rsidP="00000000" w:rsidRDefault="00000000" w:rsidRPr="00000000" w14:paraId="000000F5">
            <w:pPr>
              <w:rPr/>
            </w:pPr>
            <w:r w:rsidDel="00000000" w:rsidR="00000000" w:rsidRPr="00000000">
              <w:rPr>
                <w:rtl w:val="0"/>
              </w:rPr>
              <w:t xml:space="preserve">261</w:t>
            </w:r>
          </w:p>
        </w:tc>
        <w:tc>
          <w:tcPr/>
          <w:p w:rsidR="00000000" w:rsidDel="00000000" w:rsidP="00000000" w:rsidRDefault="00000000" w:rsidRPr="00000000" w14:paraId="000000F6">
            <w:pPr>
              <w:rPr/>
            </w:pPr>
            <w:r w:rsidDel="00000000" w:rsidR="00000000" w:rsidRPr="00000000">
              <w:rPr>
                <w:rtl w:val="0"/>
              </w:rPr>
              <w:t xml:space="preserve"> 2.61 </w:t>
            </w:r>
          </w:p>
        </w:tc>
        <w:tc>
          <w:tcPr/>
          <w:p w:rsidR="00000000" w:rsidDel="00000000" w:rsidP="00000000" w:rsidRDefault="00000000" w:rsidRPr="00000000" w14:paraId="000000F7">
            <w:pPr>
              <w:rPr/>
            </w:pPr>
            <w:r w:rsidDel="00000000" w:rsidR="00000000" w:rsidRPr="00000000">
              <w:rPr>
                <w:rtl w:val="0"/>
              </w:rPr>
              <w:t xml:space="preserve">3100</w:t>
            </w:r>
          </w:p>
        </w:tc>
        <w:tc>
          <w:tcPr/>
          <w:p w:rsidR="00000000" w:rsidDel="00000000" w:rsidP="00000000" w:rsidRDefault="00000000" w:rsidRPr="00000000" w14:paraId="000000F8">
            <w:pPr>
              <w:rPr/>
            </w:pPr>
            <w:r w:rsidDel="00000000" w:rsidR="00000000" w:rsidRPr="00000000">
              <w:rPr>
                <w:rtl w:val="0"/>
              </w:rPr>
              <w:t xml:space="preserve">25</w:t>
            </w:r>
          </w:p>
        </w:tc>
        <w:tc>
          <w:tcPr/>
          <w:p w:rsidR="00000000" w:rsidDel="00000000" w:rsidP="00000000" w:rsidRDefault="00000000" w:rsidRPr="00000000" w14:paraId="000000F9">
            <w:pPr>
              <w:rPr/>
            </w:pPr>
            <w:r w:rsidDel="00000000" w:rsidR="00000000" w:rsidRPr="00000000">
              <w:rPr>
                <w:rtl w:val="0"/>
              </w:rPr>
              <w:t xml:space="preserve">general protocol</w:t>
            </w:r>
          </w:p>
        </w:tc>
      </w:tr>
      <w:tr>
        <w:tc>
          <w:tcPr/>
          <w:p w:rsidR="00000000" w:rsidDel="00000000" w:rsidP="00000000" w:rsidRDefault="00000000" w:rsidRPr="00000000" w14:paraId="000000FA">
            <w:pPr>
              <w:rPr/>
            </w:pPr>
            <w:r w:rsidDel="00000000" w:rsidR="00000000" w:rsidRPr="00000000">
              <w:rPr>
                <w:rtl w:val="0"/>
              </w:rPr>
              <w:t xml:space="preserve">Thermo Heratherm OGS 180</w:t>
            </w:r>
          </w:p>
        </w:tc>
        <w:tc>
          <w:tcPr/>
          <w:p w:rsidR="00000000" w:rsidDel="00000000" w:rsidP="00000000" w:rsidRDefault="00000000" w:rsidRPr="00000000" w14:paraId="000000FB">
            <w:pPr>
              <w:rPr/>
            </w:pPr>
            <w:r w:rsidDel="00000000" w:rsidR="00000000" w:rsidRPr="00000000">
              <w:rPr>
                <w:rtl w:val="0"/>
              </w:rPr>
              <w:t xml:space="preserve">180</w:t>
            </w:r>
          </w:p>
        </w:tc>
        <w:tc>
          <w:tcPr/>
          <w:p w:rsidR="00000000" w:rsidDel="00000000" w:rsidP="00000000" w:rsidRDefault="00000000" w:rsidRPr="00000000" w14:paraId="000000FC">
            <w:pPr>
              <w:rPr/>
            </w:pPr>
            <w:r w:rsidDel="00000000" w:rsidR="00000000" w:rsidRPr="00000000">
              <w:rPr>
                <w:rtl w:val="0"/>
              </w:rPr>
              <w:t xml:space="preserve">320</w:t>
            </w:r>
          </w:p>
        </w:tc>
        <w:tc>
          <w:tcPr/>
          <w:p w:rsidR="00000000" w:rsidDel="00000000" w:rsidP="00000000" w:rsidRDefault="00000000" w:rsidRPr="00000000" w14:paraId="000000FD">
            <w:pPr>
              <w:rPr/>
            </w:pPr>
            <w:r w:rsidDel="00000000" w:rsidR="00000000" w:rsidRPr="00000000">
              <w:rPr>
                <w:rtl w:val="0"/>
              </w:rPr>
              <w:t xml:space="preserve"> 1.78 </w:t>
            </w:r>
          </w:p>
        </w:tc>
        <w:tc>
          <w:tcPr/>
          <w:p w:rsidR="00000000" w:rsidDel="00000000" w:rsidP="00000000" w:rsidRDefault="00000000" w:rsidRPr="00000000" w14:paraId="000000FE">
            <w:pPr>
              <w:rPr/>
            </w:pPr>
            <w:r w:rsidDel="00000000" w:rsidR="00000000" w:rsidRPr="00000000">
              <w:rPr>
                <w:rtl w:val="0"/>
              </w:rPr>
              <w:t xml:space="preserve">3100</w:t>
            </w:r>
          </w:p>
        </w:tc>
        <w:tc>
          <w:tcPr/>
          <w:p w:rsidR="00000000" w:rsidDel="00000000" w:rsidP="00000000" w:rsidRDefault="00000000" w:rsidRPr="00000000" w14:paraId="000000FF">
            <w:pPr>
              <w:rPr/>
            </w:pPr>
            <w:r w:rsidDel="00000000" w:rsidR="00000000" w:rsidRPr="00000000">
              <w:rPr>
                <w:rtl w:val="0"/>
              </w:rPr>
              <w:t xml:space="preserve">25</w:t>
            </w:r>
          </w:p>
        </w:tc>
        <w:tc>
          <w:tcPr/>
          <w:p w:rsidR="00000000" w:rsidDel="00000000" w:rsidP="00000000" w:rsidRDefault="00000000" w:rsidRPr="00000000" w14:paraId="00000100">
            <w:pPr>
              <w:rPr/>
            </w:pPr>
            <w:r w:rsidDel="00000000" w:rsidR="00000000" w:rsidRPr="00000000">
              <w:rPr>
                <w:rtl w:val="0"/>
              </w:rPr>
              <w:t xml:space="preserve">general protocol</w:t>
            </w:r>
          </w:p>
        </w:tc>
      </w:tr>
      <w:tr>
        <w:tc>
          <w:tcPr/>
          <w:p w:rsidR="00000000" w:rsidDel="00000000" w:rsidP="00000000" w:rsidRDefault="00000000" w:rsidRPr="00000000" w14:paraId="00000101">
            <w:pPr>
              <w:rPr/>
            </w:pPr>
            <w:r w:rsidDel="00000000" w:rsidR="00000000" w:rsidRPr="00000000">
              <w:rPr>
                <w:rtl w:val="0"/>
              </w:rPr>
              <w:t xml:space="preserve">Thermo Heratherm OMS 60</w:t>
            </w:r>
          </w:p>
        </w:tc>
        <w:tc>
          <w:tcPr/>
          <w:p w:rsidR="00000000" w:rsidDel="00000000" w:rsidP="00000000" w:rsidRDefault="00000000" w:rsidRPr="00000000" w14:paraId="00000102">
            <w:pPr>
              <w:rPr/>
            </w:pPr>
            <w:r w:rsidDel="00000000" w:rsidR="00000000" w:rsidRPr="00000000">
              <w:rPr>
                <w:rtl w:val="0"/>
              </w:rPr>
              <w:t xml:space="preserve">60</w:t>
            </w:r>
          </w:p>
        </w:tc>
        <w:tc>
          <w:tcPr/>
          <w:p w:rsidR="00000000" w:rsidDel="00000000" w:rsidP="00000000" w:rsidRDefault="00000000" w:rsidRPr="00000000" w14:paraId="00000103">
            <w:pPr>
              <w:rPr/>
            </w:pPr>
            <w:r w:rsidDel="00000000" w:rsidR="00000000" w:rsidRPr="00000000">
              <w:rPr>
                <w:rtl w:val="0"/>
              </w:rPr>
              <w:t xml:space="preserve">291</w:t>
            </w:r>
          </w:p>
        </w:tc>
        <w:tc>
          <w:tcPr/>
          <w:p w:rsidR="00000000" w:rsidDel="00000000" w:rsidP="00000000" w:rsidRDefault="00000000" w:rsidRPr="00000000" w14:paraId="00000104">
            <w:pPr>
              <w:rPr/>
            </w:pPr>
            <w:r w:rsidDel="00000000" w:rsidR="00000000" w:rsidRPr="00000000">
              <w:rPr>
                <w:rtl w:val="0"/>
              </w:rPr>
              <w:t xml:space="preserve"> 4.85 </w:t>
            </w:r>
          </w:p>
        </w:tc>
        <w:tc>
          <w:tcPr/>
          <w:p w:rsidR="00000000" w:rsidDel="00000000" w:rsidP="00000000" w:rsidRDefault="00000000" w:rsidRPr="00000000" w14:paraId="00000105">
            <w:pPr>
              <w:rPr/>
            </w:pPr>
            <w:r w:rsidDel="00000000" w:rsidR="00000000" w:rsidRPr="00000000">
              <w:rPr>
                <w:rtl w:val="0"/>
              </w:rPr>
              <w:t xml:space="preserve">1400</w:t>
            </w:r>
          </w:p>
        </w:tc>
        <w:tc>
          <w:tcPr/>
          <w:p w:rsidR="00000000" w:rsidDel="00000000" w:rsidP="00000000" w:rsidRDefault="00000000" w:rsidRPr="00000000" w14:paraId="00000106">
            <w:pPr>
              <w:rPr/>
            </w:pPr>
            <w:r w:rsidDel="00000000" w:rsidR="00000000" w:rsidRPr="00000000">
              <w:rPr>
                <w:rtl w:val="0"/>
              </w:rPr>
              <w:t xml:space="preserve">18</w:t>
            </w:r>
          </w:p>
        </w:tc>
        <w:tc>
          <w:tcPr/>
          <w:p w:rsidR="00000000" w:rsidDel="00000000" w:rsidP="00000000" w:rsidRDefault="00000000" w:rsidRPr="00000000" w14:paraId="00000107">
            <w:pPr>
              <w:rPr/>
            </w:pPr>
            <w:r w:rsidDel="00000000" w:rsidR="00000000" w:rsidRPr="00000000">
              <w:rPr>
                <w:rtl w:val="0"/>
              </w:rPr>
              <w:t xml:space="preserve">general protocol</w:t>
            </w:r>
          </w:p>
        </w:tc>
      </w:tr>
      <w:tr>
        <w:tc>
          <w:tcPr/>
          <w:p w:rsidR="00000000" w:rsidDel="00000000" w:rsidP="00000000" w:rsidRDefault="00000000" w:rsidRPr="00000000" w14:paraId="00000108">
            <w:pPr>
              <w:rPr/>
            </w:pPr>
            <w:r w:rsidDel="00000000" w:rsidR="00000000" w:rsidRPr="00000000">
              <w:rPr>
                <w:rtl w:val="0"/>
              </w:rPr>
              <w:t xml:space="preserve">Thermo Heratherm OMS 100</w:t>
            </w:r>
          </w:p>
        </w:tc>
        <w:tc>
          <w:tcPr/>
          <w:p w:rsidR="00000000" w:rsidDel="00000000" w:rsidP="00000000" w:rsidRDefault="00000000" w:rsidRPr="00000000" w14:paraId="00000109">
            <w:pPr>
              <w:rPr/>
            </w:pPr>
            <w:r w:rsidDel="00000000" w:rsidR="00000000" w:rsidRPr="00000000">
              <w:rPr>
                <w:rtl w:val="0"/>
              </w:rPr>
              <w:t xml:space="preserve">100</w:t>
            </w:r>
          </w:p>
        </w:tc>
        <w:tc>
          <w:tcPr/>
          <w:p w:rsidR="00000000" w:rsidDel="00000000" w:rsidP="00000000" w:rsidRDefault="00000000" w:rsidRPr="00000000" w14:paraId="0000010A">
            <w:pPr>
              <w:rPr/>
            </w:pPr>
            <w:r w:rsidDel="00000000" w:rsidR="00000000" w:rsidRPr="00000000">
              <w:rPr>
                <w:rtl w:val="0"/>
              </w:rPr>
              <w:t xml:space="preserve">426</w:t>
            </w:r>
          </w:p>
        </w:tc>
        <w:tc>
          <w:tcPr/>
          <w:p w:rsidR="00000000" w:rsidDel="00000000" w:rsidP="00000000" w:rsidRDefault="00000000" w:rsidRPr="00000000" w14:paraId="0000010B">
            <w:pPr>
              <w:rPr/>
            </w:pPr>
            <w:r w:rsidDel="00000000" w:rsidR="00000000" w:rsidRPr="00000000">
              <w:rPr>
                <w:rtl w:val="0"/>
              </w:rPr>
              <w:t xml:space="preserve"> 4.26 </w:t>
            </w:r>
          </w:p>
        </w:tc>
        <w:tc>
          <w:tcPr/>
          <w:p w:rsidR="00000000" w:rsidDel="00000000" w:rsidP="00000000" w:rsidRDefault="00000000" w:rsidRPr="00000000" w14:paraId="0000010C">
            <w:pPr>
              <w:rPr/>
            </w:pPr>
            <w:r w:rsidDel="00000000" w:rsidR="00000000" w:rsidRPr="00000000">
              <w:rPr>
                <w:rtl w:val="0"/>
              </w:rPr>
              <w:t xml:space="preserve">3060</w:t>
            </w:r>
          </w:p>
        </w:tc>
        <w:tc>
          <w:tcPr/>
          <w:p w:rsidR="00000000" w:rsidDel="00000000" w:rsidP="00000000" w:rsidRDefault="00000000" w:rsidRPr="00000000" w14:paraId="0000010D">
            <w:pPr>
              <w:rPr/>
            </w:pPr>
            <w:r w:rsidDel="00000000" w:rsidR="00000000" w:rsidRPr="00000000">
              <w:rPr>
                <w:rtl w:val="0"/>
              </w:rPr>
              <w:t xml:space="preserve">15</w:t>
            </w:r>
          </w:p>
        </w:tc>
        <w:tc>
          <w:tcPr/>
          <w:p w:rsidR="00000000" w:rsidDel="00000000" w:rsidP="00000000" w:rsidRDefault="00000000" w:rsidRPr="00000000" w14:paraId="0000010E">
            <w:pPr>
              <w:rPr/>
            </w:pPr>
            <w:r w:rsidDel="00000000" w:rsidR="00000000" w:rsidRPr="00000000">
              <w:rPr>
                <w:rtl w:val="0"/>
              </w:rPr>
              <w:t xml:space="preserve">general protocol</w:t>
            </w:r>
          </w:p>
        </w:tc>
      </w:tr>
      <w:tr>
        <w:tc>
          <w:tcPr/>
          <w:p w:rsidR="00000000" w:rsidDel="00000000" w:rsidP="00000000" w:rsidRDefault="00000000" w:rsidRPr="00000000" w14:paraId="0000010F">
            <w:pPr>
              <w:rPr/>
            </w:pPr>
            <w:r w:rsidDel="00000000" w:rsidR="00000000" w:rsidRPr="00000000">
              <w:rPr>
                <w:rtl w:val="0"/>
              </w:rPr>
              <w:t xml:space="preserve">Thermo Heratherm OMS 180</w:t>
            </w:r>
          </w:p>
        </w:tc>
        <w:tc>
          <w:tcPr/>
          <w:p w:rsidR="00000000" w:rsidDel="00000000" w:rsidP="00000000" w:rsidRDefault="00000000" w:rsidRPr="00000000" w14:paraId="00000110">
            <w:pPr>
              <w:rPr/>
            </w:pPr>
            <w:r w:rsidDel="00000000" w:rsidR="00000000" w:rsidRPr="00000000">
              <w:rPr>
                <w:rtl w:val="0"/>
              </w:rPr>
              <w:t xml:space="preserve">180</w:t>
            </w:r>
          </w:p>
        </w:tc>
        <w:tc>
          <w:tcPr/>
          <w:p w:rsidR="00000000" w:rsidDel="00000000" w:rsidP="00000000" w:rsidRDefault="00000000" w:rsidRPr="00000000" w14:paraId="00000111">
            <w:pPr>
              <w:rPr/>
            </w:pPr>
            <w:r w:rsidDel="00000000" w:rsidR="00000000" w:rsidRPr="00000000">
              <w:rPr>
                <w:rtl w:val="0"/>
              </w:rPr>
              <w:t xml:space="preserve">473</w:t>
            </w:r>
          </w:p>
        </w:tc>
        <w:tc>
          <w:tcPr/>
          <w:p w:rsidR="00000000" w:rsidDel="00000000" w:rsidP="00000000" w:rsidRDefault="00000000" w:rsidRPr="00000000" w14:paraId="00000112">
            <w:pPr>
              <w:rPr/>
            </w:pPr>
            <w:r w:rsidDel="00000000" w:rsidR="00000000" w:rsidRPr="00000000">
              <w:rPr>
                <w:rtl w:val="0"/>
              </w:rPr>
              <w:t xml:space="preserve"> 2.63 </w:t>
            </w:r>
          </w:p>
        </w:tc>
        <w:tc>
          <w:tcPr/>
          <w:p w:rsidR="00000000" w:rsidDel="00000000" w:rsidP="00000000" w:rsidRDefault="00000000" w:rsidRPr="00000000" w14:paraId="00000113">
            <w:pPr>
              <w:rPr/>
            </w:pPr>
            <w:r w:rsidDel="00000000" w:rsidR="00000000" w:rsidRPr="00000000">
              <w:rPr>
                <w:rtl w:val="0"/>
              </w:rPr>
              <w:t xml:space="preserve">3060</w:t>
            </w:r>
          </w:p>
        </w:tc>
        <w:tc>
          <w:tcPr/>
          <w:p w:rsidR="00000000" w:rsidDel="00000000" w:rsidP="00000000" w:rsidRDefault="00000000" w:rsidRPr="00000000" w14:paraId="00000114">
            <w:pPr>
              <w:rPr/>
            </w:pPr>
            <w:r w:rsidDel="00000000" w:rsidR="00000000" w:rsidRPr="00000000">
              <w:rPr>
                <w:rtl w:val="0"/>
              </w:rPr>
              <w:t xml:space="preserve">18</w:t>
            </w:r>
          </w:p>
        </w:tc>
        <w:tc>
          <w:tcPr/>
          <w:p w:rsidR="00000000" w:rsidDel="00000000" w:rsidP="00000000" w:rsidRDefault="00000000" w:rsidRPr="00000000" w14:paraId="00000115">
            <w:pPr>
              <w:rPr/>
            </w:pPr>
            <w:r w:rsidDel="00000000" w:rsidR="00000000" w:rsidRPr="00000000">
              <w:rPr>
                <w:rtl w:val="0"/>
              </w:rPr>
              <w:t xml:space="preserve">general protocol</w:t>
            </w:r>
          </w:p>
        </w:tc>
      </w:tr>
      <w:tr>
        <w:tc>
          <w:tcPr/>
          <w:p w:rsidR="00000000" w:rsidDel="00000000" w:rsidP="00000000" w:rsidRDefault="00000000" w:rsidRPr="00000000" w14:paraId="00000116">
            <w:pPr>
              <w:rPr/>
            </w:pPr>
            <w:r w:rsidDel="00000000" w:rsidR="00000000" w:rsidRPr="00000000">
              <w:rPr>
                <w:rtl w:val="0"/>
              </w:rPr>
              <w:t xml:space="preserve">Thermo Heratherm OGS 400</w:t>
            </w:r>
          </w:p>
        </w:tc>
        <w:tc>
          <w:tcPr/>
          <w:p w:rsidR="00000000" w:rsidDel="00000000" w:rsidP="00000000" w:rsidRDefault="00000000" w:rsidRPr="00000000" w14:paraId="00000117">
            <w:pPr>
              <w:rPr/>
            </w:pPr>
            <w:r w:rsidDel="00000000" w:rsidR="00000000" w:rsidRPr="00000000">
              <w:rPr>
                <w:rtl w:val="0"/>
              </w:rPr>
              <w:t xml:space="preserve">400</w:t>
            </w:r>
          </w:p>
        </w:tc>
        <w:tc>
          <w:tcPr/>
          <w:p w:rsidR="00000000" w:rsidDel="00000000" w:rsidP="00000000" w:rsidRDefault="00000000" w:rsidRPr="00000000" w14:paraId="00000118">
            <w:pPr>
              <w:rPr/>
            </w:pPr>
            <w:r w:rsidDel="00000000" w:rsidR="00000000" w:rsidRPr="00000000">
              <w:rPr>
                <w:rtl w:val="0"/>
              </w:rPr>
              <w:t xml:space="preserve">520</w:t>
            </w:r>
          </w:p>
        </w:tc>
        <w:tc>
          <w:tcPr/>
          <w:p w:rsidR="00000000" w:rsidDel="00000000" w:rsidP="00000000" w:rsidRDefault="00000000" w:rsidRPr="00000000" w14:paraId="00000119">
            <w:pPr>
              <w:rPr/>
            </w:pPr>
            <w:r w:rsidDel="00000000" w:rsidR="00000000" w:rsidRPr="00000000">
              <w:rPr>
                <w:rtl w:val="0"/>
              </w:rPr>
              <w:t xml:space="preserve"> 1.30 </w:t>
            </w:r>
          </w:p>
        </w:tc>
        <w:tc>
          <w:tcPr/>
          <w:p w:rsidR="00000000" w:rsidDel="00000000" w:rsidP="00000000" w:rsidRDefault="00000000" w:rsidRPr="00000000" w14:paraId="0000011A">
            <w:pPr>
              <w:rPr/>
            </w:pPr>
            <w:r w:rsidDel="00000000" w:rsidR="00000000" w:rsidRPr="00000000">
              <w:rPr>
                <w:rtl w:val="0"/>
              </w:rPr>
              <w:t xml:space="preserve">2400</w:t>
            </w:r>
          </w:p>
        </w:tc>
        <w:tc>
          <w:tcPr/>
          <w:p w:rsidR="00000000" w:rsidDel="00000000" w:rsidP="00000000" w:rsidRDefault="00000000" w:rsidRPr="00000000" w14:paraId="0000011B">
            <w:pPr>
              <w:rPr/>
            </w:pPr>
            <w:r w:rsidDel="00000000" w:rsidR="00000000" w:rsidRPr="00000000">
              <w:rPr>
                <w:rtl w:val="0"/>
              </w:rPr>
              <w:t xml:space="preserve">35</w:t>
            </w:r>
          </w:p>
        </w:tc>
        <w:tc>
          <w:tcPr/>
          <w:p w:rsidR="00000000" w:rsidDel="00000000" w:rsidP="00000000" w:rsidRDefault="00000000" w:rsidRPr="00000000" w14:paraId="0000011C">
            <w:pPr>
              <w:rPr/>
            </w:pPr>
            <w:r w:rsidDel="00000000" w:rsidR="00000000" w:rsidRPr="00000000">
              <w:rPr>
                <w:rtl w:val="0"/>
              </w:rPr>
              <w:t xml:space="preserve">general protocol</w:t>
            </w:r>
          </w:p>
        </w:tc>
      </w:tr>
      <w:tr>
        <w:tc>
          <w:tcPr/>
          <w:p w:rsidR="00000000" w:rsidDel="00000000" w:rsidP="00000000" w:rsidRDefault="00000000" w:rsidRPr="00000000" w14:paraId="0000011D">
            <w:pPr>
              <w:rPr/>
            </w:pPr>
            <w:r w:rsidDel="00000000" w:rsidR="00000000" w:rsidRPr="00000000">
              <w:rPr>
                <w:rtl w:val="0"/>
              </w:rPr>
              <w:t xml:space="preserve">Thermo Heratherm OGS 750</w:t>
            </w:r>
          </w:p>
        </w:tc>
        <w:tc>
          <w:tcPr/>
          <w:p w:rsidR="00000000" w:rsidDel="00000000" w:rsidP="00000000" w:rsidRDefault="00000000" w:rsidRPr="00000000" w14:paraId="0000011E">
            <w:pPr>
              <w:rPr/>
            </w:pPr>
            <w:r w:rsidDel="00000000" w:rsidR="00000000" w:rsidRPr="00000000">
              <w:rPr>
                <w:rtl w:val="0"/>
              </w:rPr>
              <w:t xml:space="preserve">750</w:t>
            </w:r>
          </w:p>
        </w:tc>
        <w:tc>
          <w:tcPr/>
          <w:p w:rsidR="00000000" w:rsidDel="00000000" w:rsidP="00000000" w:rsidRDefault="00000000" w:rsidRPr="00000000" w14:paraId="0000011F">
            <w:pPr>
              <w:rPr/>
            </w:pPr>
            <w:r w:rsidDel="00000000" w:rsidR="00000000" w:rsidRPr="00000000">
              <w:rPr>
                <w:rtl w:val="0"/>
              </w:rPr>
              <w:t xml:space="preserve">795</w:t>
            </w:r>
          </w:p>
        </w:tc>
        <w:tc>
          <w:tcPr/>
          <w:p w:rsidR="00000000" w:rsidDel="00000000" w:rsidP="00000000" w:rsidRDefault="00000000" w:rsidRPr="00000000" w14:paraId="00000120">
            <w:pPr>
              <w:rPr/>
            </w:pPr>
            <w:r w:rsidDel="00000000" w:rsidR="00000000" w:rsidRPr="00000000">
              <w:rPr>
                <w:rtl w:val="0"/>
              </w:rPr>
              <w:t xml:space="preserve"> 1.06 </w:t>
            </w:r>
          </w:p>
        </w:tc>
        <w:tc>
          <w:tcPr/>
          <w:p w:rsidR="00000000" w:rsidDel="00000000" w:rsidP="00000000" w:rsidRDefault="00000000" w:rsidRPr="00000000" w14:paraId="00000121">
            <w:pPr>
              <w:rPr/>
            </w:pPr>
            <w:r w:rsidDel="00000000" w:rsidR="00000000" w:rsidRPr="00000000">
              <w:rPr>
                <w:rtl w:val="0"/>
              </w:rPr>
              <w:t xml:space="preserve">300</w:t>
            </w:r>
          </w:p>
        </w:tc>
        <w:tc>
          <w:tcPr/>
          <w:p w:rsidR="00000000" w:rsidDel="00000000" w:rsidP="00000000" w:rsidRDefault="00000000" w:rsidRPr="00000000" w14:paraId="00000122">
            <w:pPr>
              <w:rPr/>
            </w:pPr>
            <w:r w:rsidDel="00000000" w:rsidR="00000000" w:rsidRPr="00000000">
              <w:rPr>
                <w:rtl w:val="0"/>
              </w:rPr>
              <w:t xml:space="preserve">60</w:t>
            </w:r>
          </w:p>
        </w:tc>
        <w:tc>
          <w:tcPr/>
          <w:p w:rsidR="00000000" w:rsidDel="00000000" w:rsidP="00000000" w:rsidRDefault="00000000" w:rsidRPr="00000000" w14:paraId="00000123">
            <w:pPr>
              <w:rPr/>
            </w:pPr>
            <w:r w:rsidDel="00000000" w:rsidR="00000000" w:rsidRPr="00000000">
              <w:rPr>
                <w:rtl w:val="0"/>
              </w:rPr>
              <w:t xml:space="preserve">general protocol</w:t>
            </w:r>
          </w:p>
        </w:tc>
      </w:tr>
      <w:tr>
        <w:tc>
          <w:tcPr/>
          <w:p w:rsidR="00000000" w:rsidDel="00000000" w:rsidP="00000000" w:rsidRDefault="00000000" w:rsidRPr="00000000" w14:paraId="00000124">
            <w:pPr>
              <w:rPr/>
            </w:pPr>
            <w:r w:rsidDel="00000000" w:rsidR="00000000" w:rsidRPr="00000000">
              <w:rPr>
                <w:rtl w:val="0"/>
              </w:rPr>
              <w:t xml:space="preserve">Thermo Heratherm OGS 750-3P</w:t>
            </w:r>
          </w:p>
        </w:tc>
        <w:tc>
          <w:tcPr/>
          <w:p w:rsidR="00000000" w:rsidDel="00000000" w:rsidP="00000000" w:rsidRDefault="00000000" w:rsidRPr="00000000" w14:paraId="00000125">
            <w:pPr>
              <w:rPr/>
            </w:pPr>
            <w:r w:rsidDel="00000000" w:rsidR="00000000" w:rsidRPr="00000000">
              <w:rPr>
                <w:rtl w:val="0"/>
              </w:rPr>
              <w:t xml:space="preserve">750</w:t>
            </w:r>
          </w:p>
        </w:tc>
        <w:tc>
          <w:tcPr/>
          <w:p w:rsidR="00000000" w:rsidDel="00000000" w:rsidP="00000000" w:rsidRDefault="00000000" w:rsidRPr="00000000" w14:paraId="00000126">
            <w:pPr>
              <w:rPr/>
            </w:pPr>
            <w:r w:rsidDel="00000000" w:rsidR="00000000" w:rsidRPr="00000000">
              <w:rPr>
                <w:rtl w:val="0"/>
              </w:rPr>
              <w:t xml:space="preserve">795</w:t>
            </w:r>
          </w:p>
        </w:tc>
        <w:tc>
          <w:tcPr/>
          <w:p w:rsidR="00000000" w:rsidDel="00000000" w:rsidP="00000000" w:rsidRDefault="00000000" w:rsidRPr="00000000" w14:paraId="00000127">
            <w:pPr>
              <w:rPr/>
            </w:pPr>
            <w:r w:rsidDel="00000000" w:rsidR="00000000" w:rsidRPr="00000000">
              <w:rPr>
                <w:rtl w:val="0"/>
              </w:rPr>
              <w:t xml:space="preserve"> 1.06 </w:t>
            </w:r>
          </w:p>
        </w:tc>
        <w:tc>
          <w:tcPr/>
          <w:p w:rsidR="00000000" w:rsidDel="00000000" w:rsidP="00000000" w:rsidRDefault="00000000" w:rsidRPr="00000000" w14:paraId="00000128">
            <w:pPr>
              <w:rPr/>
            </w:pPr>
            <w:r w:rsidDel="00000000" w:rsidR="00000000" w:rsidRPr="00000000">
              <w:rPr>
                <w:rtl w:val="0"/>
              </w:rPr>
              <w:t xml:space="preserve">6350</w:t>
            </w:r>
          </w:p>
        </w:tc>
        <w:tc>
          <w:tcPr/>
          <w:p w:rsidR="00000000" w:rsidDel="00000000" w:rsidP="00000000" w:rsidRDefault="00000000" w:rsidRPr="00000000" w14:paraId="00000129">
            <w:pPr>
              <w:rPr/>
            </w:pPr>
            <w:r w:rsidDel="00000000" w:rsidR="00000000" w:rsidRPr="00000000">
              <w:rPr>
                <w:rtl w:val="0"/>
              </w:rPr>
              <w:t xml:space="preserve">60</w:t>
            </w:r>
          </w:p>
        </w:tc>
        <w:tc>
          <w:tcPr/>
          <w:p w:rsidR="00000000" w:rsidDel="00000000" w:rsidP="00000000" w:rsidRDefault="00000000" w:rsidRPr="00000000" w14:paraId="0000012A">
            <w:pPr>
              <w:rPr/>
            </w:pPr>
            <w:r w:rsidDel="00000000" w:rsidR="00000000" w:rsidRPr="00000000">
              <w:rPr>
                <w:rtl w:val="0"/>
              </w:rPr>
              <w:t xml:space="preserve">general protocol</w:t>
            </w:r>
          </w:p>
        </w:tc>
      </w:tr>
      <w:tr>
        <w:tc>
          <w:tcPr/>
          <w:p w:rsidR="00000000" w:rsidDel="00000000" w:rsidP="00000000" w:rsidRDefault="00000000" w:rsidRPr="00000000" w14:paraId="0000012B">
            <w:pPr>
              <w:rPr/>
            </w:pPr>
            <w:r w:rsidDel="00000000" w:rsidR="00000000" w:rsidRPr="00000000">
              <w:rPr>
                <w:rtl w:val="0"/>
              </w:rPr>
              <w:t xml:space="preserve">Thermo Heratherm OGH 60</w:t>
            </w:r>
          </w:p>
        </w:tc>
        <w:tc>
          <w:tcPr/>
          <w:p w:rsidR="00000000" w:rsidDel="00000000" w:rsidP="00000000" w:rsidRDefault="00000000" w:rsidRPr="00000000" w14:paraId="0000012C">
            <w:pPr>
              <w:rPr/>
            </w:pPr>
            <w:r w:rsidDel="00000000" w:rsidR="00000000" w:rsidRPr="00000000">
              <w:rPr>
                <w:rtl w:val="0"/>
              </w:rPr>
              <w:t xml:space="preserve">60</w:t>
            </w:r>
          </w:p>
        </w:tc>
        <w:tc>
          <w:tcPr/>
          <w:p w:rsidR="00000000" w:rsidDel="00000000" w:rsidP="00000000" w:rsidRDefault="00000000" w:rsidRPr="00000000" w14:paraId="0000012D">
            <w:pPr>
              <w:rPr/>
            </w:pPr>
            <w:r w:rsidDel="00000000" w:rsidR="00000000" w:rsidRPr="00000000">
              <w:rPr>
                <w:rtl w:val="0"/>
              </w:rPr>
              <w:t xml:space="preserve">170</w:t>
            </w:r>
          </w:p>
        </w:tc>
        <w:tc>
          <w:tcPr/>
          <w:p w:rsidR="00000000" w:rsidDel="00000000" w:rsidP="00000000" w:rsidRDefault="00000000" w:rsidRPr="00000000" w14:paraId="0000012E">
            <w:pPr>
              <w:rPr/>
            </w:pPr>
            <w:r w:rsidDel="00000000" w:rsidR="00000000" w:rsidRPr="00000000">
              <w:rPr>
                <w:rtl w:val="0"/>
              </w:rPr>
              <w:t xml:space="preserve"> 2.83 </w:t>
            </w:r>
          </w:p>
        </w:tc>
        <w:tc>
          <w:tcPr/>
          <w:p w:rsidR="00000000" w:rsidDel="00000000" w:rsidP="00000000" w:rsidRDefault="00000000" w:rsidRPr="00000000" w14:paraId="0000012F">
            <w:pPr>
              <w:rPr/>
            </w:pPr>
            <w:r w:rsidDel="00000000" w:rsidR="00000000" w:rsidRPr="00000000">
              <w:rPr>
                <w:rtl w:val="0"/>
              </w:rPr>
              <w:t xml:space="preserve">1810</w:t>
            </w:r>
          </w:p>
        </w:tc>
        <w:tc>
          <w:tcPr/>
          <w:p w:rsidR="00000000" w:rsidDel="00000000" w:rsidP="00000000" w:rsidRDefault="00000000" w:rsidRPr="00000000" w14:paraId="00000130">
            <w:pPr>
              <w:rPr/>
            </w:pPr>
            <w:r w:rsidDel="00000000" w:rsidR="00000000" w:rsidRPr="00000000">
              <w:rPr>
                <w:rtl w:val="0"/>
              </w:rPr>
              <w:t xml:space="preserve">22</w:t>
            </w:r>
          </w:p>
        </w:tc>
        <w:tc>
          <w:tcPr/>
          <w:p w:rsidR="00000000" w:rsidDel="00000000" w:rsidP="00000000" w:rsidRDefault="00000000" w:rsidRPr="00000000" w14:paraId="00000131">
            <w:pPr>
              <w:rPr/>
            </w:pPr>
            <w:r w:rsidDel="00000000" w:rsidR="00000000" w:rsidRPr="00000000">
              <w:rPr>
                <w:rtl w:val="0"/>
              </w:rPr>
              <w:t xml:space="preserve">advanced protocol</w:t>
            </w:r>
          </w:p>
        </w:tc>
      </w:tr>
      <w:tr>
        <w:tc>
          <w:tcPr/>
          <w:p w:rsidR="00000000" w:rsidDel="00000000" w:rsidP="00000000" w:rsidRDefault="00000000" w:rsidRPr="00000000" w14:paraId="00000132">
            <w:pPr>
              <w:rPr/>
            </w:pPr>
            <w:r w:rsidDel="00000000" w:rsidR="00000000" w:rsidRPr="00000000">
              <w:rPr>
                <w:rtl w:val="0"/>
              </w:rPr>
              <w:t xml:space="preserve">Thermo Heratherm OGH100</w:t>
            </w:r>
          </w:p>
        </w:tc>
        <w:tc>
          <w:tcPr/>
          <w:p w:rsidR="00000000" w:rsidDel="00000000" w:rsidP="00000000" w:rsidRDefault="00000000" w:rsidRPr="00000000" w14:paraId="00000133">
            <w:pPr>
              <w:rPr/>
            </w:pPr>
            <w:r w:rsidDel="00000000" w:rsidR="00000000" w:rsidRPr="00000000">
              <w:rPr>
                <w:rtl w:val="0"/>
              </w:rPr>
              <w:t xml:space="preserve">100</w:t>
            </w:r>
          </w:p>
        </w:tc>
        <w:tc>
          <w:tcPr/>
          <w:p w:rsidR="00000000" w:rsidDel="00000000" w:rsidP="00000000" w:rsidRDefault="00000000" w:rsidRPr="00000000" w14:paraId="00000134">
            <w:pPr>
              <w:rPr/>
            </w:pPr>
            <w:r w:rsidDel="00000000" w:rsidR="00000000" w:rsidRPr="00000000">
              <w:rPr>
                <w:rtl w:val="0"/>
              </w:rPr>
              <w:t xml:space="preserve">210</w:t>
            </w:r>
          </w:p>
        </w:tc>
        <w:tc>
          <w:tcPr/>
          <w:p w:rsidR="00000000" w:rsidDel="00000000" w:rsidP="00000000" w:rsidRDefault="00000000" w:rsidRPr="00000000" w14:paraId="00000135">
            <w:pPr>
              <w:rPr/>
            </w:pPr>
            <w:r w:rsidDel="00000000" w:rsidR="00000000" w:rsidRPr="00000000">
              <w:rPr>
                <w:rtl w:val="0"/>
              </w:rPr>
              <w:t xml:space="preserve"> 2.10 </w:t>
            </w:r>
          </w:p>
        </w:tc>
        <w:tc>
          <w:tcPr/>
          <w:p w:rsidR="00000000" w:rsidDel="00000000" w:rsidP="00000000" w:rsidRDefault="00000000" w:rsidRPr="00000000" w14:paraId="00000136">
            <w:pPr>
              <w:rPr/>
            </w:pPr>
            <w:r w:rsidDel="00000000" w:rsidR="00000000" w:rsidRPr="00000000">
              <w:rPr>
                <w:rtl w:val="0"/>
              </w:rPr>
              <w:t xml:space="preserve">3100</w:t>
            </w:r>
          </w:p>
        </w:tc>
        <w:tc>
          <w:tcPr/>
          <w:p w:rsidR="00000000" w:rsidDel="00000000" w:rsidP="00000000" w:rsidRDefault="00000000" w:rsidRPr="00000000" w14:paraId="00000137">
            <w:pPr>
              <w:rPr/>
            </w:pPr>
            <w:r w:rsidDel="00000000" w:rsidR="00000000" w:rsidRPr="00000000">
              <w:rPr>
                <w:rtl w:val="0"/>
              </w:rPr>
              <w:t xml:space="preserve">25</w:t>
            </w:r>
          </w:p>
        </w:tc>
        <w:tc>
          <w:tcPr/>
          <w:p w:rsidR="00000000" w:rsidDel="00000000" w:rsidP="00000000" w:rsidRDefault="00000000" w:rsidRPr="00000000" w14:paraId="00000138">
            <w:pPr>
              <w:rPr/>
            </w:pPr>
            <w:r w:rsidDel="00000000" w:rsidR="00000000" w:rsidRPr="00000000">
              <w:rPr>
                <w:rtl w:val="0"/>
              </w:rPr>
              <w:t xml:space="preserve">advanced protocol</w:t>
            </w:r>
          </w:p>
        </w:tc>
      </w:tr>
      <w:tr>
        <w:tc>
          <w:tcPr/>
          <w:p w:rsidR="00000000" w:rsidDel="00000000" w:rsidP="00000000" w:rsidRDefault="00000000" w:rsidRPr="00000000" w14:paraId="00000139">
            <w:pPr>
              <w:rPr/>
            </w:pPr>
            <w:r w:rsidDel="00000000" w:rsidR="00000000" w:rsidRPr="00000000">
              <w:rPr>
                <w:rtl w:val="0"/>
              </w:rPr>
              <w:t xml:space="preserve">Thermo Heratherm OGH180</w:t>
            </w:r>
          </w:p>
        </w:tc>
        <w:tc>
          <w:tcPr/>
          <w:p w:rsidR="00000000" w:rsidDel="00000000" w:rsidP="00000000" w:rsidRDefault="00000000" w:rsidRPr="00000000" w14:paraId="0000013A">
            <w:pPr>
              <w:rPr/>
            </w:pPr>
            <w:r w:rsidDel="00000000" w:rsidR="00000000" w:rsidRPr="00000000">
              <w:rPr>
                <w:rtl w:val="0"/>
              </w:rPr>
              <w:t xml:space="preserve">180</w:t>
            </w:r>
          </w:p>
        </w:tc>
        <w:tc>
          <w:tcPr/>
          <w:p w:rsidR="00000000" w:rsidDel="00000000" w:rsidP="00000000" w:rsidRDefault="00000000" w:rsidRPr="00000000" w14:paraId="0000013B">
            <w:pPr>
              <w:rPr/>
            </w:pPr>
            <w:r w:rsidDel="00000000" w:rsidR="00000000" w:rsidRPr="00000000">
              <w:rPr>
                <w:rtl w:val="0"/>
              </w:rPr>
              <w:t xml:space="preserve">290</w:t>
            </w:r>
          </w:p>
        </w:tc>
        <w:tc>
          <w:tcPr/>
          <w:p w:rsidR="00000000" w:rsidDel="00000000" w:rsidP="00000000" w:rsidRDefault="00000000" w:rsidRPr="00000000" w14:paraId="0000013C">
            <w:pPr>
              <w:rPr/>
            </w:pPr>
            <w:r w:rsidDel="00000000" w:rsidR="00000000" w:rsidRPr="00000000">
              <w:rPr>
                <w:rtl w:val="0"/>
              </w:rPr>
              <w:t xml:space="preserve"> 1.61 </w:t>
            </w:r>
          </w:p>
        </w:tc>
        <w:tc>
          <w:tcPr/>
          <w:p w:rsidR="00000000" w:rsidDel="00000000" w:rsidP="00000000" w:rsidRDefault="00000000" w:rsidRPr="00000000" w14:paraId="0000013D">
            <w:pPr>
              <w:rPr/>
            </w:pPr>
            <w:r w:rsidDel="00000000" w:rsidR="00000000" w:rsidRPr="00000000">
              <w:rPr>
                <w:rtl w:val="0"/>
              </w:rPr>
              <w:t xml:space="preserve">3100</w:t>
            </w:r>
          </w:p>
        </w:tc>
        <w:tc>
          <w:tcPr/>
          <w:p w:rsidR="00000000" w:rsidDel="00000000" w:rsidP="00000000" w:rsidRDefault="00000000" w:rsidRPr="00000000" w14:paraId="0000013E">
            <w:pPr>
              <w:rPr/>
            </w:pPr>
            <w:r w:rsidDel="00000000" w:rsidR="00000000" w:rsidRPr="00000000">
              <w:rPr>
                <w:rtl w:val="0"/>
              </w:rPr>
              <w:t xml:space="preserve">25</w:t>
            </w:r>
          </w:p>
        </w:tc>
        <w:tc>
          <w:tcPr/>
          <w:p w:rsidR="00000000" w:rsidDel="00000000" w:rsidP="00000000" w:rsidRDefault="00000000" w:rsidRPr="00000000" w14:paraId="0000013F">
            <w:pPr>
              <w:rPr/>
            </w:pPr>
            <w:r w:rsidDel="00000000" w:rsidR="00000000" w:rsidRPr="00000000">
              <w:rPr>
                <w:rtl w:val="0"/>
              </w:rPr>
              <w:t xml:space="preserve">advanced protocol</w:t>
            </w:r>
          </w:p>
        </w:tc>
      </w:tr>
      <w:tr>
        <w:tc>
          <w:tcPr/>
          <w:p w:rsidR="00000000" w:rsidDel="00000000" w:rsidP="00000000" w:rsidRDefault="00000000" w:rsidRPr="00000000" w14:paraId="00000140">
            <w:pPr>
              <w:rPr/>
            </w:pPr>
            <w:r w:rsidDel="00000000" w:rsidR="00000000" w:rsidRPr="00000000">
              <w:rPr>
                <w:rtl w:val="0"/>
              </w:rPr>
              <w:t xml:space="preserve">Thermo Heratherm OGH-S 60</w:t>
            </w:r>
          </w:p>
        </w:tc>
        <w:tc>
          <w:tcPr/>
          <w:p w:rsidR="00000000" w:rsidDel="00000000" w:rsidP="00000000" w:rsidRDefault="00000000" w:rsidRPr="00000000" w14:paraId="00000141">
            <w:pPr>
              <w:rPr/>
            </w:pPr>
            <w:r w:rsidDel="00000000" w:rsidR="00000000" w:rsidRPr="00000000">
              <w:rPr>
                <w:rtl w:val="0"/>
              </w:rPr>
              <w:t xml:space="preserve">60</w:t>
            </w:r>
          </w:p>
        </w:tc>
        <w:tc>
          <w:tcPr/>
          <w:p w:rsidR="00000000" w:rsidDel="00000000" w:rsidP="00000000" w:rsidRDefault="00000000" w:rsidRPr="00000000" w14:paraId="00000142">
            <w:pPr>
              <w:rPr/>
            </w:pPr>
            <w:r w:rsidDel="00000000" w:rsidR="00000000" w:rsidRPr="00000000">
              <w:rPr>
                <w:rtl w:val="0"/>
              </w:rPr>
              <w:t xml:space="preserve">170</w:t>
            </w:r>
          </w:p>
        </w:tc>
        <w:tc>
          <w:tcPr/>
          <w:p w:rsidR="00000000" w:rsidDel="00000000" w:rsidP="00000000" w:rsidRDefault="00000000" w:rsidRPr="00000000" w14:paraId="00000143">
            <w:pPr>
              <w:rPr/>
            </w:pPr>
            <w:r w:rsidDel="00000000" w:rsidR="00000000" w:rsidRPr="00000000">
              <w:rPr>
                <w:rtl w:val="0"/>
              </w:rPr>
              <w:t xml:space="preserve"> 2.83 </w:t>
            </w:r>
          </w:p>
        </w:tc>
        <w:tc>
          <w:tcPr/>
          <w:p w:rsidR="00000000" w:rsidDel="00000000" w:rsidP="00000000" w:rsidRDefault="00000000" w:rsidRPr="00000000" w14:paraId="00000144">
            <w:pPr>
              <w:rPr/>
            </w:pPr>
            <w:r w:rsidDel="00000000" w:rsidR="00000000" w:rsidRPr="00000000">
              <w:rPr>
                <w:rtl w:val="0"/>
              </w:rPr>
              <w:t xml:space="preserve">1810</w:t>
            </w:r>
          </w:p>
        </w:tc>
        <w:tc>
          <w:tcPr/>
          <w:p w:rsidR="00000000" w:rsidDel="00000000" w:rsidP="00000000" w:rsidRDefault="00000000" w:rsidRPr="00000000" w14:paraId="00000145">
            <w:pPr>
              <w:rPr/>
            </w:pPr>
            <w:r w:rsidDel="00000000" w:rsidR="00000000" w:rsidRPr="00000000">
              <w:rPr>
                <w:rtl w:val="0"/>
              </w:rPr>
              <w:t xml:space="preserve">22</w:t>
            </w:r>
          </w:p>
        </w:tc>
        <w:tc>
          <w:tcPr/>
          <w:p w:rsidR="00000000" w:rsidDel="00000000" w:rsidP="00000000" w:rsidRDefault="00000000" w:rsidRPr="00000000" w14:paraId="00000146">
            <w:pPr>
              <w:rPr/>
            </w:pPr>
            <w:r w:rsidDel="00000000" w:rsidR="00000000" w:rsidRPr="00000000">
              <w:rPr>
                <w:rtl w:val="0"/>
              </w:rPr>
              <w:t xml:space="preserve">advanced protocol</w:t>
            </w:r>
          </w:p>
        </w:tc>
      </w:tr>
      <w:tr>
        <w:tc>
          <w:tcPr/>
          <w:p w:rsidR="00000000" w:rsidDel="00000000" w:rsidP="00000000" w:rsidRDefault="00000000" w:rsidRPr="00000000" w14:paraId="00000147">
            <w:pPr>
              <w:rPr/>
            </w:pPr>
            <w:r w:rsidDel="00000000" w:rsidR="00000000" w:rsidRPr="00000000">
              <w:rPr>
                <w:rtl w:val="0"/>
              </w:rPr>
              <w:t xml:space="preserve">Thermo Heratherm OGH-S 100</w:t>
            </w:r>
          </w:p>
        </w:tc>
        <w:tc>
          <w:tcPr/>
          <w:p w:rsidR="00000000" w:rsidDel="00000000" w:rsidP="00000000" w:rsidRDefault="00000000" w:rsidRPr="00000000" w14:paraId="00000148">
            <w:pPr>
              <w:rPr/>
            </w:pPr>
            <w:r w:rsidDel="00000000" w:rsidR="00000000" w:rsidRPr="00000000">
              <w:rPr>
                <w:rtl w:val="0"/>
              </w:rPr>
              <w:t xml:space="preserve">100</w:t>
            </w:r>
          </w:p>
        </w:tc>
        <w:tc>
          <w:tcPr/>
          <w:p w:rsidR="00000000" w:rsidDel="00000000" w:rsidP="00000000" w:rsidRDefault="00000000" w:rsidRPr="00000000" w14:paraId="00000149">
            <w:pPr>
              <w:rPr/>
            </w:pPr>
            <w:r w:rsidDel="00000000" w:rsidR="00000000" w:rsidRPr="00000000">
              <w:rPr>
                <w:rtl w:val="0"/>
              </w:rPr>
              <w:t xml:space="preserve">210</w:t>
            </w:r>
          </w:p>
        </w:tc>
        <w:tc>
          <w:tcPr/>
          <w:p w:rsidR="00000000" w:rsidDel="00000000" w:rsidP="00000000" w:rsidRDefault="00000000" w:rsidRPr="00000000" w14:paraId="0000014A">
            <w:pPr>
              <w:rPr/>
            </w:pPr>
            <w:r w:rsidDel="00000000" w:rsidR="00000000" w:rsidRPr="00000000">
              <w:rPr>
                <w:rtl w:val="0"/>
              </w:rPr>
              <w:t xml:space="preserve"> 2.10 </w:t>
            </w:r>
          </w:p>
        </w:tc>
        <w:tc>
          <w:tcPr/>
          <w:p w:rsidR="00000000" w:rsidDel="00000000" w:rsidP="00000000" w:rsidRDefault="00000000" w:rsidRPr="00000000" w14:paraId="0000014B">
            <w:pPr>
              <w:rPr/>
            </w:pPr>
            <w:r w:rsidDel="00000000" w:rsidR="00000000" w:rsidRPr="00000000">
              <w:rPr>
                <w:rtl w:val="0"/>
              </w:rPr>
              <w:t xml:space="preserve">3100</w:t>
            </w:r>
          </w:p>
        </w:tc>
        <w:tc>
          <w:tcPr/>
          <w:p w:rsidR="00000000" w:rsidDel="00000000" w:rsidP="00000000" w:rsidRDefault="00000000" w:rsidRPr="00000000" w14:paraId="0000014C">
            <w:pPr>
              <w:rPr/>
            </w:pPr>
            <w:r w:rsidDel="00000000" w:rsidR="00000000" w:rsidRPr="00000000">
              <w:rPr>
                <w:rtl w:val="0"/>
              </w:rPr>
              <w:t xml:space="preserve">25</w:t>
            </w:r>
          </w:p>
        </w:tc>
        <w:tc>
          <w:tcPr/>
          <w:p w:rsidR="00000000" w:rsidDel="00000000" w:rsidP="00000000" w:rsidRDefault="00000000" w:rsidRPr="00000000" w14:paraId="0000014D">
            <w:pPr>
              <w:rPr/>
            </w:pPr>
            <w:r w:rsidDel="00000000" w:rsidR="00000000" w:rsidRPr="00000000">
              <w:rPr>
                <w:rtl w:val="0"/>
              </w:rPr>
              <w:t xml:space="preserve">advanced protocol</w:t>
            </w:r>
          </w:p>
        </w:tc>
      </w:tr>
      <w:tr>
        <w:tc>
          <w:tcPr/>
          <w:p w:rsidR="00000000" w:rsidDel="00000000" w:rsidP="00000000" w:rsidRDefault="00000000" w:rsidRPr="00000000" w14:paraId="0000014E">
            <w:pPr>
              <w:rPr/>
            </w:pPr>
            <w:r w:rsidDel="00000000" w:rsidR="00000000" w:rsidRPr="00000000">
              <w:rPr>
                <w:rtl w:val="0"/>
              </w:rPr>
              <w:t xml:space="preserve">Thermo Heratherm OGH-S 180</w:t>
            </w:r>
          </w:p>
        </w:tc>
        <w:tc>
          <w:tcPr/>
          <w:p w:rsidR="00000000" w:rsidDel="00000000" w:rsidP="00000000" w:rsidRDefault="00000000" w:rsidRPr="00000000" w14:paraId="0000014F">
            <w:pPr>
              <w:rPr/>
            </w:pPr>
            <w:r w:rsidDel="00000000" w:rsidR="00000000" w:rsidRPr="00000000">
              <w:rPr>
                <w:rtl w:val="0"/>
              </w:rPr>
              <w:t xml:space="preserve">180</w:t>
            </w:r>
          </w:p>
        </w:tc>
        <w:tc>
          <w:tcPr/>
          <w:p w:rsidR="00000000" w:rsidDel="00000000" w:rsidP="00000000" w:rsidRDefault="00000000" w:rsidRPr="00000000" w14:paraId="00000150">
            <w:pPr>
              <w:rPr/>
            </w:pPr>
            <w:r w:rsidDel="00000000" w:rsidR="00000000" w:rsidRPr="00000000">
              <w:rPr>
                <w:rtl w:val="0"/>
              </w:rPr>
              <w:t xml:space="preserve">290</w:t>
            </w:r>
          </w:p>
        </w:tc>
        <w:tc>
          <w:tcPr/>
          <w:p w:rsidR="00000000" w:rsidDel="00000000" w:rsidP="00000000" w:rsidRDefault="00000000" w:rsidRPr="00000000" w14:paraId="00000151">
            <w:pPr>
              <w:rPr/>
            </w:pPr>
            <w:r w:rsidDel="00000000" w:rsidR="00000000" w:rsidRPr="00000000">
              <w:rPr>
                <w:rtl w:val="0"/>
              </w:rPr>
              <w:t xml:space="preserve"> 1.61 </w:t>
            </w:r>
          </w:p>
        </w:tc>
        <w:tc>
          <w:tcPr/>
          <w:p w:rsidR="00000000" w:rsidDel="00000000" w:rsidP="00000000" w:rsidRDefault="00000000" w:rsidRPr="00000000" w14:paraId="00000152">
            <w:pPr>
              <w:rPr/>
            </w:pPr>
            <w:r w:rsidDel="00000000" w:rsidR="00000000" w:rsidRPr="00000000">
              <w:rPr>
                <w:rtl w:val="0"/>
              </w:rPr>
              <w:t xml:space="preserve">3100</w:t>
            </w:r>
          </w:p>
        </w:tc>
        <w:tc>
          <w:tcPr/>
          <w:p w:rsidR="00000000" w:rsidDel="00000000" w:rsidP="00000000" w:rsidRDefault="00000000" w:rsidRPr="00000000" w14:paraId="00000153">
            <w:pPr>
              <w:rPr/>
            </w:pPr>
            <w:r w:rsidDel="00000000" w:rsidR="00000000" w:rsidRPr="00000000">
              <w:rPr>
                <w:rtl w:val="0"/>
              </w:rPr>
              <w:t xml:space="preserve">25</w:t>
            </w:r>
          </w:p>
        </w:tc>
        <w:tc>
          <w:tcPr/>
          <w:p w:rsidR="00000000" w:rsidDel="00000000" w:rsidP="00000000" w:rsidRDefault="00000000" w:rsidRPr="00000000" w14:paraId="00000154">
            <w:pPr>
              <w:rPr/>
            </w:pPr>
            <w:r w:rsidDel="00000000" w:rsidR="00000000" w:rsidRPr="00000000">
              <w:rPr>
                <w:rtl w:val="0"/>
              </w:rPr>
              <w:t xml:space="preserve">advanced protocol</w:t>
            </w:r>
          </w:p>
        </w:tc>
      </w:tr>
      <w:tr>
        <w:tc>
          <w:tcPr/>
          <w:p w:rsidR="00000000" w:rsidDel="00000000" w:rsidP="00000000" w:rsidRDefault="00000000" w:rsidRPr="00000000" w14:paraId="00000155">
            <w:pPr>
              <w:rPr/>
            </w:pPr>
            <w:r w:rsidDel="00000000" w:rsidR="00000000" w:rsidRPr="00000000">
              <w:rPr>
                <w:rtl w:val="0"/>
              </w:rPr>
              <w:t xml:space="preserve">Genlab HAS/100/SS/DIG</w:t>
            </w:r>
          </w:p>
        </w:tc>
        <w:tc>
          <w:tcPr/>
          <w:p w:rsidR="00000000" w:rsidDel="00000000" w:rsidP="00000000" w:rsidRDefault="00000000" w:rsidRPr="00000000" w14:paraId="00000156">
            <w:pPr>
              <w:rPr/>
            </w:pPr>
            <w:r w:rsidDel="00000000" w:rsidR="00000000" w:rsidRPr="00000000">
              <w:rPr>
                <w:rtl w:val="0"/>
              </w:rPr>
              <w:t xml:space="preserve">100</w:t>
            </w:r>
          </w:p>
        </w:tc>
        <w:tc>
          <w:tcPr/>
          <w:p w:rsidR="00000000" w:rsidDel="00000000" w:rsidP="00000000" w:rsidRDefault="00000000" w:rsidRPr="00000000" w14:paraId="00000157">
            <w:pPr>
              <w:rPr/>
            </w:pPr>
            <w:r w:rsidDel="00000000" w:rsidR="00000000" w:rsidRPr="00000000">
              <w:rPr>
                <w:rtl w:val="0"/>
              </w:rPr>
            </w:r>
          </w:p>
        </w:tc>
        <w:tc>
          <w:tcPr/>
          <w:p w:rsidR="00000000" w:rsidDel="00000000" w:rsidP="00000000" w:rsidRDefault="00000000" w:rsidRPr="00000000" w14:paraId="00000158">
            <w:pPr>
              <w:rPr/>
            </w:pPr>
            <w:r w:rsidDel="00000000" w:rsidR="00000000" w:rsidRPr="00000000">
              <w:rPr>
                <w:rtl w:val="0"/>
              </w:rPr>
              <w:t xml:space="preserve"> -   </w:t>
            </w:r>
          </w:p>
        </w:tc>
        <w:tc>
          <w:tcPr/>
          <w:p w:rsidR="00000000" w:rsidDel="00000000" w:rsidP="00000000" w:rsidRDefault="00000000" w:rsidRPr="00000000" w14:paraId="00000159">
            <w:pPr>
              <w:rPr/>
            </w:pPr>
            <w:r w:rsidDel="00000000" w:rsidR="00000000" w:rsidRPr="00000000">
              <w:rPr>
                <w:rtl w:val="0"/>
              </w:rPr>
              <w:t xml:space="preserve">1000</w:t>
            </w:r>
          </w:p>
        </w:tc>
        <w:tc>
          <w:tcPr/>
          <w:p w:rsidR="00000000" w:rsidDel="00000000" w:rsidP="00000000" w:rsidRDefault="00000000" w:rsidRPr="00000000" w14:paraId="0000015A">
            <w:pPr>
              <w:rPr/>
            </w:pPr>
            <w:r w:rsidDel="00000000" w:rsidR="00000000" w:rsidRPr="00000000">
              <w:rPr>
                <w:rtl w:val="0"/>
              </w:rPr>
            </w:r>
          </w:p>
        </w:tc>
        <w:tc>
          <w:tcPr/>
          <w:p w:rsidR="00000000" w:rsidDel="00000000" w:rsidP="00000000" w:rsidRDefault="00000000" w:rsidRPr="00000000" w14:paraId="0000015B">
            <w:pPr>
              <w:rPr/>
            </w:pPr>
            <w:r w:rsidDel="00000000" w:rsidR="00000000" w:rsidRPr="00000000">
              <w:rPr>
                <w:rtl w:val="0"/>
              </w:rPr>
              <w:t xml:space="preserve">N/A</w:t>
            </w:r>
          </w:p>
        </w:tc>
      </w:tr>
      <w:tr>
        <w:tc>
          <w:tcPr/>
          <w:p w:rsidR="00000000" w:rsidDel="00000000" w:rsidP="00000000" w:rsidRDefault="00000000" w:rsidRPr="00000000" w14:paraId="0000015C">
            <w:pPr>
              <w:rPr/>
            </w:pPr>
            <w:r w:rsidDel="00000000" w:rsidR="00000000" w:rsidRPr="00000000">
              <w:rPr>
                <w:rtl w:val="0"/>
              </w:rPr>
              <w:t xml:space="preserve">Binder ED 115</w:t>
            </w:r>
          </w:p>
        </w:tc>
        <w:tc>
          <w:tcPr/>
          <w:p w:rsidR="00000000" w:rsidDel="00000000" w:rsidP="00000000" w:rsidRDefault="00000000" w:rsidRPr="00000000" w14:paraId="0000015D">
            <w:pPr>
              <w:rPr/>
            </w:pPr>
            <w:r w:rsidDel="00000000" w:rsidR="00000000" w:rsidRPr="00000000">
              <w:rPr>
                <w:rtl w:val="0"/>
              </w:rPr>
              <w:t xml:space="preserve">114</w:t>
            </w:r>
          </w:p>
        </w:tc>
        <w:tc>
          <w:tcPr/>
          <w:p w:rsidR="00000000" w:rsidDel="00000000" w:rsidP="00000000" w:rsidRDefault="00000000" w:rsidRPr="00000000" w14:paraId="0000015E">
            <w:pPr>
              <w:rPr/>
            </w:pPr>
            <w:r w:rsidDel="00000000" w:rsidR="00000000" w:rsidRPr="00000000">
              <w:rPr>
                <w:rtl w:val="0"/>
              </w:rPr>
              <w:t xml:space="preserve">250</w:t>
            </w:r>
          </w:p>
        </w:tc>
        <w:tc>
          <w:tcPr/>
          <w:p w:rsidR="00000000" w:rsidDel="00000000" w:rsidP="00000000" w:rsidRDefault="00000000" w:rsidRPr="00000000" w14:paraId="0000015F">
            <w:pPr>
              <w:rPr/>
            </w:pPr>
            <w:r w:rsidDel="00000000" w:rsidR="00000000" w:rsidRPr="00000000">
              <w:rPr>
                <w:rtl w:val="0"/>
              </w:rPr>
              <w:t xml:space="preserve"> 2.19 </w:t>
            </w:r>
          </w:p>
        </w:tc>
        <w:tc>
          <w:tcPr/>
          <w:p w:rsidR="00000000" w:rsidDel="00000000" w:rsidP="00000000" w:rsidRDefault="00000000" w:rsidRPr="00000000" w14:paraId="00000160">
            <w:pPr>
              <w:rPr/>
            </w:pPr>
            <w:r w:rsidDel="00000000" w:rsidR="00000000" w:rsidRPr="00000000">
              <w:rPr>
                <w:rtl w:val="0"/>
              </w:rPr>
              <w:t xml:space="preserve">1250</w:t>
            </w:r>
          </w:p>
        </w:tc>
        <w:tc>
          <w:tcPr/>
          <w:p w:rsidR="00000000" w:rsidDel="00000000" w:rsidP="00000000" w:rsidRDefault="00000000" w:rsidRPr="00000000" w14:paraId="00000161">
            <w:pPr>
              <w:rPr/>
            </w:pPr>
            <w:r w:rsidDel="00000000" w:rsidR="00000000" w:rsidRPr="00000000">
              <w:rPr>
                <w:rtl w:val="0"/>
              </w:rPr>
              <w:t xml:space="preserve">45</w:t>
            </w:r>
          </w:p>
        </w:tc>
        <w:tc>
          <w:tcPr/>
          <w:p w:rsidR="00000000" w:rsidDel="00000000" w:rsidP="00000000" w:rsidRDefault="00000000" w:rsidRPr="00000000" w14:paraId="00000162">
            <w:pPr>
              <w:rPr/>
            </w:pPr>
            <w:r w:rsidDel="00000000" w:rsidR="00000000" w:rsidRPr="00000000">
              <w:rPr>
                <w:rtl w:val="0"/>
              </w:rPr>
              <w:t xml:space="preserve">Avante garde</w:t>
            </w:r>
          </w:p>
        </w:tc>
      </w:tr>
      <w:tr>
        <w:tc>
          <w:tcPr/>
          <w:p w:rsidR="00000000" w:rsidDel="00000000" w:rsidP="00000000" w:rsidRDefault="00000000" w:rsidRPr="00000000" w14:paraId="00000163">
            <w:pPr>
              <w:rPr/>
            </w:pPr>
            <w:r w:rsidDel="00000000" w:rsidR="00000000" w:rsidRPr="00000000">
              <w:rPr>
                <w:rtl w:val="0"/>
              </w:rPr>
              <w:t xml:space="preserve">Binder ED 260</w:t>
            </w:r>
          </w:p>
        </w:tc>
        <w:tc>
          <w:tcPr/>
          <w:p w:rsidR="00000000" w:rsidDel="00000000" w:rsidP="00000000" w:rsidRDefault="00000000" w:rsidRPr="00000000" w14:paraId="00000164">
            <w:pPr>
              <w:rPr/>
            </w:pPr>
            <w:r w:rsidDel="00000000" w:rsidR="00000000" w:rsidRPr="00000000">
              <w:rPr>
                <w:rtl w:val="0"/>
              </w:rPr>
              <w:t xml:space="preserve">255</w:t>
            </w:r>
          </w:p>
        </w:tc>
        <w:tc>
          <w:tcPr/>
          <w:p w:rsidR="00000000" w:rsidDel="00000000" w:rsidP="00000000" w:rsidRDefault="00000000" w:rsidRPr="00000000" w14:paraId="00000165">
            <w:pPr>
              <w:rPr/>
            </w:pPr>
            <w:r w:rsidDel="00000000" w:rsidR="00000000" w:rsidRPr="00000000">
              <w:rPr>
                <w:rtl w:val="0"/>
              </w:rPr>
              <w:t xml:space="preserve">370</w:t>
            </w:r>
          </w:p>
        </w:tc>
        <w:tc>
          <w:tcPr/>
          <w:p w:rsidR="00000000" w:rsidDel="00000000" w:rsidP="00000000" w:rsidRDefault="00000000" w:rsidRPr="00000000" w14:paraId="00000166">
            <w:pPr>
              <w:rPr/>
            </w:pPr>
            <w:r w:rsidDel="00000000" w:rsidR="00000000" w:rsidRPr="00000000">
              <w:rPr>
                <w:rtl w:val="0"/>
              </w:rPr>
              <w:t xml:space="preserve"> 1.45 </w:t>
            </w:r>
          </w:p>
        </w:tc>
        <w:tc>
          <w:tcPr/>
          <w:p w:rsidR="00000000" w:rsidDel="00000000" w:rsidP="00000000" w:rsidRDefault="00000000" w:rsidRPr="00000000" w14:paraId="00000167">
            <w:pPr>
              <w:rPr/>
            </w:pPr>
            <w:r w:rsidDel="00000000" w:rsidR="00000000" w:rsidRPr="00000000">
              <w:rPr>
                <w:rtl w:val="0"/>
              </w:rPr>
              <w:t xml:space="preserve">2250</w:t>
            </w:r>
          </w:p>
        </w:tc>
        <w:tc>
          <w:tcPr/>
          <w:p w:rsidR="00000000" w:rsidDel="00000000" w:rsidP="00000000" w:rsidRDefault="00000000" w:rsidRPr="00000000" w14:paraId="00000168">
            <w:pPr>
              <w:rPr/>
            </w:pPr>
            <w:r w:rsidDel="00000000" w:rsidR="00000000" w:rsidRPr="00000000">
              <w:rPr>
                <w:rtl w:val="0"/>
              </w:rPr>
              <w:t xml:space="preserve">55</w:t>
            </w:r>
          </w:p>
        </w:tc>
        <w:tc>
          <w:tcPr/>
          <w:p w:rsidR="00000000" w:rsidDel="00000000" w:rsidP="00000000" w:rsidRDefault="00000000" w:rsidRPr="00000000" w14:paraId="00000169">
            <w:pPr>
              <w:rPr/>
            </w:pPr>
            <w:r w:rsidDel="00000000" w:rsidR="00000000" w:rsidRPr="00000000">
              <w:rPr>
                <w:rtl w:val="0"/>
              </w:rPr>
              <w:t xml:space="preserve">Avante garde</w:t>
            </w:r>
          </w:p>
        </w:tc>
      </w:tr>
    </w:tbl>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pStyle w:val="Heading1"/>
        <w:rPr/>
      </w:pPr>
      <w:r w:rsidDel="00000000" w:rsidR="00000000" w:rsidRPr="00000000">
        <w:rPr>
          <w:rtl w:val="0"/>
        </w:rPr>
        <w:t xml:space="preserve">Discussion</w:t>
      </w:r>
    </w:p>
    <w:p w:rsidR="00000000" w:rsidDel="00000000" w:rsidP="00000000" w:rsidRDefault="00000000" w:rsidRPr="00000000" w14:paraId="0000016C">
      <w:pPr>
        <w:pStyle w:val="Heading2"/>
        <w:tabs>
          <w:tab w:val="left" w:pos="360"/>
          <w:tab w:val="left" w:pos="8640"/>
        </w:tabs>
        <w:rPr/>
      </w:pPr>
      <w:r w:rsidDel="00000000" w:rsidR="00000000" w:rsidRPr="00000000">
        <w:rPr>
          <w:rtl w:val="0"/>
        </w:rPr>
        <w:t xml:space="preserve">CO2 Incubators</w:t>
      </w:r>
    </w:p>
    <w:p w:rsidR="00000000" w:rsidDel="00000000" w:rsidP="00000000" w:rsidRDefault="00000000" w:rsidRPr="00000000" w14:paraId="0000016D">
      <w:pPr>
        <w:rPr/>
      </w:pPr>
      <w:r w:rsidDel="00000000" w:rsidR="00000000" w:rsidRPr="00000000">
        <w:rPr>
          <w:rtl w:val="0"/>
        </w:rPr>
        <w:t xml:space="preserve">There are obvious difficulties around comparing 2 units in use, where one has a broken heating element. However, given that it seems to be meeting the two important criteria: serving the needs of the users; and not consuming excessive amounts of energy; it would seem appropriate to continue using the equipment until it fails in one of those two criteria.</w:t>
      </w:r>
    </w:p>
    <w:p w:rsidR="00000000" w:rsidDel="00000000" w:rsidP="00000000" w:rsidRDefault="00000000" w:rsidRPr="00000000" w14:paraId="0000016E">
      <w:pPr>
        <w:rPr/>
      </w:pPr>
      <w:r w:rsidDel="00000000" w:rsidR="00000000" w:rsidRPr="00000000">
        <w:rPr>
          <w:rtl w:val="0"/>
        </w:rPr>
        <w:t xml:space="preserve">The use of manufacturers’ data should always be undertaken with caution, and a degree of scepticism should be levelled towards the rather incredible claims from ESCO until further proof can be obtained.</w:t>
      </w:r>
    </w:p>
    <w:p w:rsidR="00000000" w:rsidDel="00000000" w:rsidP="00000000" w:rsidRDefault="00000000" w:rsidRPr="00000000" w14:paraId="0000016F">
      <w:pPr>
        <w:pStyle w:val="Heading2"/>
        <w:tabs>
          <w:tab w:val="left" w:pos="360"/>
          <w:tab w:val="left" w:pos="8640"/>
        </w:tabs>
        <w:rPr/>
      </w:pPr>
      <w:r w:rsidDel="00000000" w:rsidR="00000000" w:rsidRPr="00000000">
        <w:rPr>
          <w:rtl w:val="0"/>
        </w:rPr>
        <w:t xml:space="preserve">Glasswashers</w:t>
      </w:r>
    </w:p>
    <w:p w:rsidR="00000000" w:rsidDel="00000000" w:rsidP="00000000" w:rsidRDefault="00000000" w:rsidRPr="00000000" w14:paraId="00000170">
      <w:pPr>
        <w:rPr/>
      </w:pPr>
      <w:r w:rsidDel="00000000" w:rsidR="00000000" w:rsidRPr="00000000">
        <w:rPr>
          <w:rtl w:val="0"/>
        </w:rPr>
        <w:t xml:space="preserve">The small number of manufacturers included in this research is an obvious weakness. Some initial conclusions can be drawn, especially in relation to Lancer models. If a decision has to be made between lower energy use and lower water use, lower energy use should be prioritised as the energy consumption associated with glasswashers is a far greater contributor to costs and carbon emissions (see table in appendix).</w:t>
      </w:r>
    </w:p>
    <w:p w:rsidR="00000000" w:rsidDel="00000000" w:rsidP="00000000" w:rsidRDefault="00000000" w:rsidRPr="00000000" w14:paraId="00000171">
      <w:pPr>
        <w:pStyle w:val="Heading2"/>
        <w:tabs>
          <w:tab w:val="left" w:pos="360"/>
          <w:tab w:val="left" w:pos="8640"/>
        </w:tabs>
        <w:rPr/>
      </w:pPr>
      <w:r w:rsidDel="00000000" w:rsidR="00000000" w:rsidRPr="00000000">
        <w:rPr>
          <w:rtl w:val="0"/>
        </w:rPr>
        <w:t xml:space="preserve">Sterilising Ovens</w:t>
      </w:r>
    </w:p>
    <w:p w:rsidR="00000000" w:rsidDel="00000000" w:rsidP="00000000" w:rsidRDefault="00000000" w:rsidRPr="00000000" w14:paraId="00000172">
      <w:pPr>
        <w:rPr>
          <w:rFonts w:ascii="Arial" w:cs="Arial" w:eastAsia="Arial" w:hAnsi="Arial"/>
        </w:rPr>
      </w:pPr>
      <w:r w:rsidDel="00000000" w:rsidR="00000000" w:rsidRPr="00000000">
        <w:rPr>
          <w:rtl w:val="0"/>
        </w:rPr>
        <w:t xml:space="preserve">Data was all derived from manufacturers’ publications, but not all manufacturers publish the useful measure of heat dissipation to environment. Notably the Genlab unit, which may be low energy as it has a relatively small power rating for its size (1kW for 100litres, as compared to 3.1kW from Thermo), does not describe its heat dissipation so cannot be compared on that measure.</w:t>
      </w:r>
      <w:r w:rsidDel="00000000" w:rsidR="00000000" w:rsidRPr="00000000">
        <w:rPr>
          <w:rtl w:val="0"/>
        </w:rPr>
      </w:r>
    </w:p>
    <w:p w:rsidR="00000000" w:rsidDel="00000000" w:rsidP="00000000" w:rsidRDefault="00000000" w:rsidRPr="00000000" w14:paraId="00000173">
      <w:pPr>
        <w:pStyle w:val="Heading1"/>
        <w:rPr/>
      </w:pPr>
      <w:r w:rsidDel="00000000" w:rsidR="00000000" w:rsidRPr="00000000">
        <w:rPr>
          <w:rtl w:val="0"/>
        </w:rPr>
        <w:t xml:space="preserve">Resource implications</w:t>
      </w:r>
    </w:p>
    <w:p w:rsidR="00000000" w:rsidDel="00000000" w:rsidP="00000000" w:rsidRDefault="00000000" w:rsidRPr="00000000" w14:paraId="00000174">
      <w:pPr>
        <w:rPr>
          <w:rFonts w:ascii="Arial" w:cs="Arial" w:eastAsia="Arial" w:hAnsi="Arial"/>
        </w:rPr>
      </w:pPr>
      <w:r w:rsidDel="00000000" w:rsidR="00000000" w:rsidRPr="00000000">
        <w:rPr>
          <w:rtl w:val="0"/>
        </w:rPr>
        <w:t xml:space="preserve">There are unlikely to be associated additional costs associated with this work. Possible (but unlikely) sources of additional costs are any costs associated with purchasing ‘test’ equipment – although this should be available for free on loan. Additional costs in relation to potentially higher purchase prices will be weighed up against associated savings from greater operational efficiency prior to any funds being allocated from the Sustainable Campus Fund.</w:t>
      </w:r>
      <w:r w:rsidDel="00000000" w:rsidR="00000000" w:rsidRPr="00000000">
        <w:rPr>
          <w:rtl w:val="0"/>
        </w:rPr>
      </w:r>
    </w:p>
    <w:p w:rsidR="00000000" w:rsidDel="00000000" w:rsidP="00000000" w:rsidRDefault="00000000" w:rsidRPr="00000000" w14:paraId="00000175">
      <w:pPr>
        <w:pStyle w:val="Heading1"/>
        <w:rPr/>
      </w:pPr>
      <w:r w:rsidDel="00000000" w:rsidR="00000000" w:rsidRPr="00000000">
        <w:rPr>
          <w:rtl w:val="0"/>
        </w:rPr>
        <w:t xml:space="preserve">Risk Management</w:t>
      </w:r>
    </w:p>
    <w:p w:rsidR="00000000" w:rsidDel="00000000" w:rsidP="00000000" w:rsidRDefault="00000000" w:rsidRPr="00000000" w14:paraId="00000176">
      <w:pPr>
        <w:spacing w:after="0" w:line="240" w:lineRule="auto"/>
        <w:rPr>
          <w:rFonts w:ascii="Arial" w:cs="Arial" w:eastAsia="Arial" w:hAnsi="Arial"/>
        </w:rPr>
      </w:pPr>
      <w:r w:rsidDel="00000000" w:rsidR="00000000" w:rsidRPr="00000000">
        <w:rPr>
          <w:rFonts w:ascii="Arial" w:cs="Arial" w:eastAsia="Arial" w:hAnsi="Arial"/>
          <w:rtl w:val="0"/>
        </w:rPr>
        <w:t xml:space="preserve">Low risk of small costs associated with purchasing ‘test’ equipment (see above).</w:t>
      </w:r>
    </w:p>
    <w:p w:rsidR="00000000" w:rsidDel="00000000" w:rsidP="00000000" w:rsidRDefault="00000000" w:rsidRPr="00000000" w14:paraId="0000017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78">
      <w:pPr>
        <w:pStyle w:val="Heading1"/>
        <w:rPr/>
      </w:pPr>
      <w:r w:rsidDel="00000000" w:rsidR="00000000" w:rsidRPr="00000000">
        <w:rPr>
          <w:rtl w:val="0"/>
        </w:rPr>
        <w:t xml:space="preserve">Equality &amp; Diversity </w:t>
      </w:r>
    </w:p>
    <w:p w:rsidR="00000000" w:rsidDel="00000000" w:rsidP="00000000" w:rsidRDefault="00000000" w:rsidRPr="00000000" w14:paraId="00000179">
      <w:pPr>
        <w:spacing w:after="0" w:line="240" w:lineRule="auto"/>
        <w:rPr>
          <w:rFonts w:ascii="Arial" w:cs="Arial" w:eastAsia="Arial" w:hAnsi="Arial"/>
          <w:b w:val="1"/>
        </w:rPr>
      </w:pPr>
      <w:r w:rsidDel="00000000" w:rsidR="00000000" w:rsidRPr="00000000">
        <w:rPr>
          <w:rFonts w:ascii="Arial" w:cs="Arial" w:eastAsia="Arial" w:hAnsi="Arial"/>
          <w:rtl w:val="0"/>
        </w:rPr>
        <w:t xml:space="preserve">No identified impact on Equality and Diversity.</w:t>
      </w:r>
      <w:r w:rsidDel="00000000" w:rsidR="00000000" w:rsidRPr="00000000">
        <w:rPr>
          <w:rtl w:val="0"/>
        </w:rPr>
      </w:r>
    </w:p>
    <w:p w:rsidR="00000000" w:rsidDel="00000000" w:rsidP="00000000" w:rsidRDefault="00000000" w:rsidRPr="00000000" w14:paraId="0000017A">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7B">
      <w:pPr>
        <w:pStyle w:val="Heading1"/>
        <w:rPr/>
      </w:pPr>
      <w:r w:rsidDel="00000000" w:rsidR="00000000" w:rsidRPr="00000000">
        <w:rPr>
          <w:rtl w:val="0"/>
        </w:rPr>
        <w:t xml:space="preserve">Next steps/implications</w:t>
      </w:r>
    </w:p>
    <w:p w:rsidR="00000000" w:rsidDel="00000000" w:rsidP="00000000" w:rsidRDefault="00000000" w:rsidRPr="00000000" w14:paraId="0000017C">
      <w:pPr>
        <w:spacing w:after="0" w:line="240" w:lineRule="auto"/>
        <w:rPr>
          <w:rFonts w:ascii="Arial" w:cs="Arial" w:eastAsia="Arial" w:hAnsi="Arial"/>
        </w:rPr>
      </w:pPr>
      <w:r w:rsidDel="00000000" w:rsidR="00000000" w:rsidRPr="00000000">
        <w:rPr>
          <w:rFonts w:ascii="Arial" w:cs="Arial" w:eastAsia="Arial" w:hAnsi="Arial"/>
          <w:rtl w:val="0"/>
        </w:rPr>
        <w:t xml:space="preserve">The SLSG response to this paper will guide next steps.</w:t>
      </w:r>
    </w:p>
    <w:p w:rsidR="00000000" w:rsidDel="00000000" w:rsidP="00000000" w:rsidRDefault="00000000" w:rsidRPr="00000000" w14:paraId="0000017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7E">
      <w:pPr>
        <w:pStyle w:val="Heading1"/>
        <w:rPr/>
      </w:pPr>
      <w:r w:rsidDel="00000000" w:rsidR="00000000" w:rsidRPr="00000000">
        <w:rPr>
          <w:rtl w:val="0"/>
        </w:rPr>
        <w:t xml:space="preserve">Consultation</w:t>
      </w:r>
    </w:p>
    <w:p w:rsidR="00000000" w:rsidDel="00000000" w:rsidP="00000000" w:rsidRDefault="00000000" w:rsidRPr="00000000" w14:paraId="0000017F">
      <w:pPr>
        <w:spacing w:after="0" w:line="240" w:lineRule="auto"/>
        <w:rPr>
          <w:rFonts w:ascii="Arial" w:cs="Arial" w:eastAsia="Arial" w:hAnsi="Arial"/>
        </w:rPr>
      </w:pPr>
      <w:r w:rsidDel="00000000" w:rsidR="00000000" w:rsidRPr="00000000">
        <w:rPr>
          <w:rFonts w:ascii="Arial" w:cs="Arial" w:eastAsia="Arial" w:hAnsi="Arial"/>
          <w:rtl w:val="0"/>
        </w:rPr>
        <w:t xml:space="preserve">This paper has been reviewed by the SRS Head of Programmes</w:t>
      </w:r>
    </w:p>
    <w:p w:rsidR="00000000" w:rsidDel="00000000" w:rsidP="00000000" w:rsidRDefault="00000000" w:rsidRPr="00000000" w14:paraId="0000018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81">
      <w:pPr>
        <w:spacing w:after="0" w:line="240" w:lineRule="auto"/>
        <w:rPr>
          <w:rFonts w:ascii="Arial" w:cs="Arial" w:eastAsia="Arial" w:hAnsi="Arial"/>
          <w:u w:val="single"/>
        </w:rPr>
      </w:pPr>
      <w:r w:rsidDel="00000000" w:rsidR="00000000" w:rsidRPr="00000000">
        <w:rPr>
          <w:rFonts w:ascii="Arial" w:cs="Arial" w:eastAsia="Arial" w:hAnsi="Arial"/>
          <w:b w:val="1"/>
          <w:sz w:val="24"/>
          <w:szCs w:val="24"/>
          <w:rtl w:val="0"/>
        </w:rPr>
        <w:t xml:space="preserve">Further information</w:t>
        <w:br w:type="textWrapping"/>
      </w:r>
      <w:r w:rsidDel="00000000" w:rsidR="00000000" w:rsidRPr="00000000">
        <w:rPr>
          <w:rFonts w:ascii="Arial" w:cs="Arial" w:eastAsia="Arial" w:hAnsi="Arial"/>
          <w:u w:val="single"/>
          <w:rtl w:val="0"/>
        </w:rPr>
        <w:t xml:space="preserve">Author</w:t>
        <w:tab/>
        <w:t xml:space="preserve"> and Presenter</w:t>
      </w:r>
    </w:p>
    <w:p w:rsidR="00000000" w:rsidDel="00000000" w:rsidP="00000000" w:rsidRDefault="00000000" w:rsidRPr="00000000" w14:paraId="00000182">
      <w:pPr>
        <w:spacing w:after="0" w:line="240" w:lineRule="auto"/>
        <w:rPr>
          <w:rFonts w:ascii="Arial" w:cs="Arial" w:eastAsia="Arial" w:hAnsi="Arial"/>
        </w:rPr>
      </w:pPr>
      <w:r w:rsidDel="00000000" w:rsidR="00000000" w:rsidRPr="00000000">
        <w:rPr>
          <w:rFonts w:ascii="Arial" w:cs="Arial" w:eastAsia="Arial" w:hAnsi="Arial"/>
          <w:rtl w:val="0"/>
        </w:rPr>
        <w:t xml:space="preserve">Andrew Arnott</w:t>
      </w:r>
    </w:p>
    <w:p w:rsidR="00000000" w:rsidDel="00000000" w:rsidP="00000000" w:rsidRDefault="00000000" w:rsidRPr="00000000" w14:paraId="00000183">
      <w:pPr>
        <w:spacing w:after="0" w:line="240" w:lineRule="auto"/>
        <w:rPr>
          <w:rFonts w:ascii="Arial" w:cs="Arial" w:eastAsia="Arial" w:hAnsi="Arial"/>
        </w:rPr>
      </w:pPr>
      <w:r w:rsidDel="00000000" w:rsidR="00000000" w:rsidRPr="00000000">
        <w:rPr>
          <w:rFonts w:ascii="Arial" w:cs="Arial" w:eastAsia="Arial" w:hAnsi="Arial"/>
          <w:rtl w:val="0"/>
        </w:rPr>
        <w:t xml:space="preserve">SRS Projects Coordinator (Labs)</w:t>
      </w:r>
    </w:p>
    <w:p w:rsidR="00000000" w:rsidDel="00000000" w:rsidP="00000000" w:rsidRDefault="00000000" w:rsidRPr="00000000" w14:paraId="00000184">
      <w:pPr>
        <w:spacing w:after="0" w:line="240" w:lineRule="auto"/>
        <w:rPr>
          <w:rFonts w:ascii="Arial" w:cs="Arial" w:eastAsia="Arial" w:hAnsi="Arial"/>
        </w:rPr>
      </w:pPr>
      <w:r w:rsidDel="00000000" w:rsidR="00000000" w:rsidRPr="00000000">
        <w:rPr>
          <w:rFonts w:ascii="Arial" w:cs="Arial" w:eastAsia="Arial" w:hAnsi="Arial"/>
          <w:rtl w:val="0"/>
        </w:rPr>
        <w:t xml:space="preserve">Department for Social Responsibility and Sustainability</w:t>
      </w:r>
    </w:p>
    <w:p w:rsidR="00000000" w:rsidDel="00000000" w:rsidP="00000000" w:rsidRDefault="00000000" w:rsidRPr="00000000" w14:paraId="00000185">
      <w:pPr>
        <w:spacing w:after="0" w:line="240" w:lineRule="auto"/>
        <w:rPr>
          <w:rFonts w:ascii="Arial" w:cs="Arial" w:eastAsia="Arial" w:hAnsi="Arial"/>
        </w:rPr>
      </w:pPr>
      <w:r w:rsidDel="00000000" w:rsidR="00000000" w:rsidRPr="00000000">
        <w:rPr>
          <w:rFonts w:ascii="Arial" w:cs="Arial" w:eastAsia="Arial" w:hAnsi="Arial"/>
          <w:rtl w:val="0"/>
        </w:rPr>
        <w:t xml:space="preserve">Paper written on 24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April 2017</w:t>
      </w:r>
    </w:p>
    <w:p w:rsidR="00000000" w:rsidDel="00000000" w:rsidP="00000000" w:rsidRDefault="00000000" w:rsidRPr="00000000" w14:paraId="00000186">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87">
      <w:pPr>
        <w:pStyle w:val="Heading1"/>
        <w:rPr/>
      </w:pPr>
      <w:r w:rsidDel="00000000" w:rsidR="00000000" w:rsidRPr="00000000">
        <w:rPr>
          <w:rtl w:val="0"/>
        </w:rPr>
        <w:t xml:space="preserve">Freedom of Information</w:t>
      </w:r>
    </w:p>
    <w:p w:rsidR="00000000" w:rsidDel="00000000" w:rsidP="00000000" w:rsidRDefault="00000000" w:rsidRPr="00000000" w14:paraId="00000188">
      <w:pPr>
        <w:spacing w:after="0" w:line="240" w:lineRule="auto"/>
        <w:rPr/>
      </w:pPr>
      <w:r w:rsidDel="00000000" w:rsidR="00000000" w:rsidRPr="00000000">
        <w:rPr>
          <w:rFonts w:ascii="Arial" w:cs="Arial" w:eastAsia="Arial" w:hAnsi="Arial"/>
          <w:rtl w:val="0"/>
        </w:rPr>
        <w:t xml:space="preserve">This is an open paper. </w:t>
      </w: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headerReference r:id="rId6" w:type="first"/>
          <w:footerReference r:id="rId7" w:type="default"/>
          <w:pgSz w:h="11906" w:w="16838"/>
          <w:pgMar w:bottom="1080" w:top="1080" w:left="1440" w:right="1440" w:header="0" w:footer="720"/>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18B">
      <w:pPr>
        <w:pStyle w:val="Heading1"/>
        <w:rPr/>
      </w:pPr>
      <w:r w:rsidDel="00000000" w:rsidR="00000000" w:rsidRPr="00000000">
        <w:rPr>
          <w:rtl w:val="0"/>
        </w:rPr>
        <w:t xml:space="preserve">Appendix</w:t>
      </w:r>
    </w:p>
    <w:p w:rsidR="00000000" w:rsidDel="00000000" w:rsidP="00000000" w:rsidRDefault="00000000" w:rsidRPr="00000000" w14:paraId="0000018C">
      <w:pPr>
        <w:pStyle w:val="Heading2"/>
        <w:tabs>
          <w:tab w:val="left" w:pos="360"/>
          <w:tab w:val="left" w:pos="8640"/>
        </w:tabs>
        <w:rPr/>
      </w:pPr>
      <w:r w:rsidDel="00000000" w:rsidR="00000000" w:rsidRPr="00000000">
        <w:rPr>
          <w:rtl w:val="0"/>
        </w:rPr>
        <w:t xml:space="preserve">CO</w:t>
      </w:r>
      <w:r w:rsidDel="00000000" w:rsidR="00000000" w:rsidRPr="00000000">
        <w:rPr>
          <w:vertAlign w:val="subscript"/>
          <w:rtl w:val="0"/>
        </w:rPr>
        <w:t xml:space="preserve">2</w:t>
      </w:r>
      <w:r w:rsidDel="00000000" w:rsidR="00000000" w:rsidRPr="00000000">
        <w:rPr>
          <w:rtl w:val="0"/>
        </w:rPr>
        <w:t xml:space="preserve"> Incubators</w:t>
      </w:r>
    </w:p>
    <w:tbl>
      <w:tblPr>
        <w:tblStyle w:val="Table5"/>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90"/>
        <w:gridCol w:w="1032"/>
        <w:gridCol w:w="891"/>
        <w:gridCol w:w="1032"/>
        <w:gridCol w:w="892"/>
        <w:gridCol w:w="1221"/>
        <w:gridCol w:w="918"/>
        <w:gridCol w:w="1013"/>
        <w:gridCol w:w="935"/>
        <w:gridCol w:w="935"/>
        <w:gridCol w:w="891"/>
        <w:gridCol w:w="1013"/>
        <w:gridCol w:w="985"/>
        <w:tblGridChange w:id="0">
          <w:tblGrid>
            <w:gridCol w:w="2190"/>
            <w:gridCol w:w="1032"/>
            <w:gridCol w:w="891"/>
            <w:gridCol w:w="1032"/>
            <w:gridCol w:w="892"/>
            <w:gridCol w:w="1221"/>
            <w:gridCol w:w="918"/>
            <w:gridCol w:w="1013"/>
            <w:gridCol w:w="935"/>
            <w:gridCol w:w="935"/>
            <w:gridCol w:w="891"/>
            <w:gridCol w:w="1013"/>
            <w:gridCol w:w="985"/>
          </w:tblGrid>
        </w:tblGridChange>
      </w:tblGrid>
      <w:tr>
        <w:trPr>
          <w:trHeight w:val="2380" w:hRule="atLeast"/>
        </w:trPr>
        <w:tc>
          <w:tcPr/>
          <w:p w:rsidR="00000000" w:rsidDel="00000000" w:rsidP="00000000" w:rsidRDefault="00000000" w:rsidRPr="00000000" w14:paraId="0000018D">
            <w:pPr>
              <w:ind w:left="113" w:right="113" w:firstLine="0"/>
              <w:rPr/>
            </w:pPr>
            <w:r w:rsidDel="00000000" w:rsidR="00000000" w:rsidRPr="00000000">
              <w:rPr>
                <w:rtl w:val="0"/>
              </w:rPr>
              <w:t xml:space="preserve">name and model</w:t>
            </w:r>
          </w:p>
        </w:tc>
        <w:tc>
          <w:tcPr/>
          <w:p w:rsidR="00000000" w:rsidDel="00000000" w:rsidP="00000000" w:rsidRDefault="00000000" w:rsidRPr="00000000" w14:paraId="0000018E">
            <w:pPr>
              <w:ind w:left="113" w:right="113" w:firstLine="0"/>
              <w:rPr/>
            </w:pPr>
            <w:r w:rsidDel="00000000" w:rsidR="00000000" w:rsidRPr="00000000">
              <w:rPr>
                <w:rtl w:val="0"/>
              </w:rPr>
              <w:t xml:space="preserve">rated max energy consumption (Watts)</w:t>
            </w:r>
          </w:p>
        </w:tc>
        <w:tc>
          <w:tcPr/>
          <w:p w:rsidR="00000000" w:rsidDel="00000000" w:rsidP="00000000" w:rsidRDefault="00000000" w:rsidRPr="00000000" w14:paraId="0000018F">
            <w:pPr>
              <w:ind w:left="113" w:right="113" w:firstLine="0"/>
              <w:rPr/>
            </w:pPr>
            <w:r w:rsidDel="00000000" w:rsidR="00000000" w:rsidRPr="00000000">
              <w:rPr>
                <w:rtl w:val="0"/>
              </w:rPr>
              <w:t xml:space="preserve">volume (litres)</w:t>
            </w:r>
          </w:p>
        </w:tc>
        <w:tc>
          <w:tcPr/>
          <w:p w:rsidR="00000000" w:rsidDel="00000000" w:rsidP="00000000" w:rsidRDefault="00000000" w:rsidRPr="00000000" w14:paraId="00000190">
            <w:pPr>
              <w:ind w:left="113" w:right="113" w:firstLine="0"/>
              <w:rPr/>
            </w:pPr>
            <w:r w:rsidDel="00000000" w:rsidR="00000000" w:rsidRPr="00000000">
              <w:rPr>
                <w:rtl w:val="0"/>
              </w:rPr>
              <w:t xml:space="preserve"> rated max energy consumption per litre </w:t>
            </w:r>
          </w:p>
        </w:tc>
        <w:tc>
          <w:tcPr/>
          <w:p w:rsidR="00000000" w:rsidDel="00000000" w:rsidP="00000000" w:rsidRDefault="00000000" w:rsidRPr="00000000" w14:paraId="00000191">
            <w:pPr>
              <w:ind w:left="113" w:right="113" w:firstLine="0"/>
              <w:rPr/>
            </w:pPr>
            <w:r w:rsidDel="00000000" w:rsidR="00000000" w:rsidRPr="00000000">
              <w:rPr>
                <w:rtl w:val="0"/>
              </w:rPr>
              <w:t xml:space="preserve">typical kWh/week</w:t>
            </w:r>
          </w:p>
        </w:tc>
        <w:tc>
          <w:tcPr/>
          <w:p w:rsidR="00000000" w:rsidDel="00000000" w:rsidP="00000000" w:rsidRDefault="00000000" w:rsidRPr="00000000" w14:paraId="00000192">
            <w:pPr>
              <w:ind w:left="113" w:right="113" w:firstLine="0"/>
              <w:rPr/>
            </w:pPr>
            <w:r w:rsidDel="00000000" w:rsidR="00000000" w:rsidRPr="00000000">
              <w:rPr>
                <w:rtl w:val="0"/>
              </w:rPr>
              <w:t xml:space="preserve">measured kWh/week</w:t>
            </w:r>
          </w:p>
        </w:tc>
        <w:tc>
          <w:tcPr/>
          <w:p w:rsidR="00000000" w:rsidDel="00000000" w:rsidP="00000000" w:rsidRDefault="00000000" w:rsidRPr="00000000" w14:paraId="00000193">
            <w:pPr>
              <w:ind w:left="113" w:right="113" w:firstLine="0"/>
              <w:rPr/>
            </w:pPr>
            <w:r w:rsidDel="00000000" w:rsidR="00000000" w:rsidRPr="00000000">
              <w:rPr>
                <w:rtl w:val="0"/>
              </w:rPr>
              <w:t xml:space="preserve">Unit heat load (BTU/hour)</w:t>
            </w:r>
          </w:p>
        </w:tc>
        <w:tc>
          <w:tcPr/>
          <w:p w:rsidR="00000000" w:rsidDel="00000000" w:rsidP="00000000" w:rsidRDefault="00000000" w:rsidRPr="00000000" w14:paraId="00000194">
            <w:pPr>
              <w:ind w:left="113" w:right="113" w:firstLine="0"/>
              <w:rPr/>
            </w:pPr>
            <w:r w:rsidDel="00000000" w:rsidR="00000000" w:rsidRPr="00000000">
              <w:rPr>
                <w:rtl w:val="0"/>
              </w:rPr>
              <w:t xml:space="preserve">Unit heat load (kWh/hour)</w:t>
            </w:r>
          </w:p>
        </w:tc>
        <w:tc>
          <w:tcPr/>
          <w:p w:rsidR="00000000" w:rsidDel="00000000" w:rsidP="00000000" w:rsidRDefault="00000000" w:rsidRPr="00000000" w14:paraId="00000195">
            <w:pPr>
              <w:ind w:left="113" w:right="113" w:firstLine="0"/>
              <w:rPr/>
            </w:pPr>
            <w:r w:rsidDel="00000000" w:rsidR="00000000" w:rsidRPr="00000000">
              <w:rPr>
                <w:rtl w:val="0"/>
              </w:rPr>
              <w:t xml:space="preserve">weekly average operational hours</w:t>
            </w:r>
          </w:p>
        </w:tc>
        <w:tc>
          <w:tcPr/>
          <w:p w:rsidR="00000000" w:rsidDel="00000000" w:rsidP="00000000" w:rsidRDefault="00000000" w:rsidRPr="00000000" w14:paraId="00000196">
            <w:pPr>
              <w:ind w:left="113" w:right="113" w:firstLine="0"/>
              <w:rPr/>
            </w:pPr>
            <w:r w:rsidDel="00000000" w:rsidR="00000000" w:rsidRPr="00000000">
              <w:rPr>
                <w:rtl w:val="0"/>
              </w:rPr>
              <w:t xml:space="preserve">annual average operational hours</w:t>
            </w:r>
          </w:p>
        </w:tc>
        <w:tc>
          <w:tcPr/>
          <w:p w:rsidR="00000000" w:rsidDel="00000000" w:rsidP="00000000" w:rsidRDefault="00000000" w:rsidRPr="00000000" w14:paraId="00000197">
            <w:pPr>
              <w:ind w:left="113" w:right="113" w:firstLine="0"/>
              <w:rPr/>
            </w:pPr>
            <w:r w:rsidDel="00000000" w:rsidR="00000000" w:rsidRPr="00000000">
              <w:rPr>
                <w:rtl w:val="0"/>
              </w:rPr>
              <w:t xml:space="preserve"> kWh/</w:t>
            </w:r>
          </w:p>
          <w:p w:rsidR="00000000" w:rsidDel="00000000" w:rsidP="00000000" w:rsidRDefault="00000000" w:rsidRPr="00000000" w14:paraId="00000198">
            <w:pPr>
              <w:ind w:left="113" w:right="113" w:firstLine="0"/>
              <w:rPr/>
            </w:pPr>
            <w:r w:rsidDel="00000000" w:rsidR="00000000" w:rsidRPr="00000000">
              <w:rPr>
                <w:rtl w:val="0"/>
              </w:rPr>
              <w:t xml:space="preserve">year </w:t>
            </w:r>
          </w:p>
        </w:tc>
        <w:tc>
          <w:tcPr/>
          <w:p w:rsidR="00000000" w:rsidDel="00000000" w:rsidP="00000000" w:rsidRDefault="00000000" w:rsidRPr="00000000" w14:paraId="00000199">
            <w:pPr>
              <w:ind w:left="113" w:right="113" w:firstLine="0"/>
              <w:rPr/>
            </w:pPr>
            <w:r w:rsidDel="00000000" w:rsidR="00000000" w:rsidRPr="00000000">
              <w:rPr>
                <w:rtl w:val="0"/>
              </w:rPr>
              <w:t xml:space="preserve">cost per year</w:t>
            </w:r>
          </w:p>
        </w:tc>
        <w:tc>
          <w:tcPr/>
          <w:p w:rsidR="00000000" w:rsidDel="00000000" w:rsidP="00000000" w:rsidRDefault="00000000" w:rsidRPr="00000000" w14:paraId="0000019A">
            <w:pPr>
              <w:ind w:left="113" w:right="113" w:firstLine="0"/>
              <w:rPr/>
            </w:pPr>
            <w:r w:rsidDel="00000000" w:rsidR="00000000" w:rsidRPr="00000000">
              <w:rPr>
                <w:rtl w:val="0"/>
              </w:rPr>
              <w:t xml:space="preserve">annual cost/</w:t>
            </w:r>
          </w:p>
          <w:p w:rsidR="00000000" w:rsidDel="00000000" w:rsidP="00000000" w:rsidRDefault="00000000" w:rsidRPr="00000000" w14:paraId="0000019B">
            <w:pPr>
              <w:ind w:left="113" w:right="113" w:firstLine="0"/>
              <w:rPr/>
            </w:pPr>
            <w:r w:rsidDel="00000000" w:rsidR="00000000" w:rsidRPr="00000000">
              <w:rPr>
                <w:rtl w:val="0"/>
              </w:rPr>
              <w:t xml:space="preserve">litre</w:t>
            </w:r>
          </w:p>
        </w:tc>
      </w:tr>
      <w:tr>
        <w:trPr>
          <w:trHeight w:val="1020" w:hRule="atLeast"/>
        </w:trPr>
        <w:tc>
          <w:tcPr/>
          <w:p w:rsidR="00000000" w:rsidDel="00000000" w:rsidP="00000000" w:rsidRDefault="00000000" w:rsidRPr="00000000" w14:paraId="0000019C">
            <w:pPr>
              <w:rPr/>
            </w:pPr>
            <w:r w:rsidDel="00000000" w:rsidR="00000000" w:rsidRPr="00000000">
              <w:rPr>
                <w:rtl w:val="0"/>
              </w:rPr>
              <w:t xml:space="preserve">Sanyo MCO-18AIC (UV) (**broken heating element but still achieving 37°C)</w:t>
            </w:r>
          </w:p>
        </w:tc>
        <w:tc>
          <w:tcPr/>
          <w:p w:rsidR="00000000" w:rsidDel="00000000" w:rsidP="00000000" w:rsidRDefault="00000000" w:rsidRPr="00000000" w14:paraId="0000019D">
            <w:pPr>
              <w:rPr/>
            </w:pPr>
            <w:r w:rsidDel="00000000" w:rsidR="00000000" w:rsidRPr="00000000">
              <w:rPr>
                <w:rtl w:val="0"/>
              </w:rPr>
              <w:t xml:space="preserve">310</w:t>
            </w:r>
          </w:p>
        </w:tc>
        <w:tc>
          <w:tcPr/>
          <w:p w:rsidR="00000000" w:rsidDel="00000000" w:rsidP="00000000" w:rsidRDefault="00000000" w:rsidRPr="00000000" w14:paraId="0000019E">
            <w:pPr>
              <w:rPr/>
            </w:pPr>
            <w:r w:rsidDel="00000000" w:rsidR="00000000" w:rsidRPr="00000000">
              <w:rPr>
                <w:rtl w:val="0"/>
              </w:rPr>
              <w:t xml:space="preserve">170</w:t>
            </w:r>
          </w:p>
        </w:tc>
        <w:tc>
          <w:tcPr/>
          <w:p w:rsidR="00000000" w:rsidDel="00000000" w:rsidP="00000000" w:rsidRDefault="00000000" w:rsidRPr="00000000" w14:paraId="0000019F">
            <w:pPr>
              <w:rPr/>
            </w:pPr>
            <w:r w:rsidDel="00000000" w:rsidR="00000000" w:rsidRPr="00000000">
              <w:rPr>
                <w:rtl w:val="0"/>
              </w:rPr>
              <w:t xml:space="preserve">                 1.82 </w:t>
            </w:r>
          </w:p>
        </w:tc>
        <w:tc>
          <w:tcPr/>
          <w:p w:rsidR="00000000" w:rsidDel="00000000" w:rsidP="00000000" w:rsidRDefault="00000000" w:rsidRPr="00000000" w14:paraId="000001A0">
            <w:pPr>
              <w:rPr/>
            </w:pPr>
            <w:r w:rsidDel="00000000" w:rsidR="00000000" w:rsidRPr="00000000">
              <w:rPr>
                <w:rtl w:val="0"/>
              </w:rPr>
            </w:r>
          </w:p>
        </w:tc>
        <w:tc>
          <w:tcPr/>
          <w:p w:rsidR="00000000" w:rsidDel="00000000" w:rsidP="00000000" w:rsidRDefault="00000000" w:rsidRPr="00000000" w14:paraId="000001A1">
            <w:pPr>
              <w:rPr/>
            </w:pPr>
            <w:r w:rsidDel="00000000" w:rsidR="00000000" w:rsidRPr="00000000">
              <w:rPr>
                <w:rtl w:val="0"/>
              </w:rPr>
              <w:t xml:space="preserve">13.272</w:t>
            </w:r>
          </w:p>
        </w:tc>
        <w:tc>
          <w:tcPr/>
          <w:p w:rsidR="00000000" w:rsidDel="00000000" w:rsidP="00000000" w:rsidRDefault="00000000" w:rsidRPr="00000000" w14:paraId="000001A2">
            <w:pPr>
              <w:rPr/>
            </w:pPr>
            <w:r w:rsidDel="00000000" w:rsidR="00000000" w:rsidRPr="00000000">
              <w:rPr>
                <w:rtl w:val="0"/>
              </w:rPr>
            </w:r>
          </w:p>
        </w:tc>
        <w:tc>
          <w:tcPr/>
          <w:p w:rsidR="00000000" w:rsidDel="00000000" w:rsidP="00000000" w:rsidRDefault="00000000" w:rsidRPr="00000000" w14:paraId="000001A3">
            <w:pPr>
              <w:rPr/>
            </w:pPr>
            <w:r w:rsidDel="00000000" w:rsidR="00000000" w:rsidRPr="00000000">
              <w:rPr>
                <w:rtl w:val="0"/>
              </w:rPr>
            </w:r>
          </w:p>
        </w:tc>
        <w:tc>
          <w:tcPr/>
          <w:p w:rsidR="00000000" w:rsidDel="00000000" w:rsidP="00000000" w:rsidRDefault="00000000" w:rsidRPr="00000000" w14:paraId="000001A4">
            <w:pPr>
              <w:rPr/>
            </w:pPr>
            <w:r w:rsidDel="00000000" w:rsidR="00000000" w:rsidRPr="00000000">
              <w:rPr>
                <w:rtl w:val="0"/>
              </w:rPr>
            </w:r>
          </w:p>
        </w:tc>
        <w:tc>
          <w:tcPr/>
          <w:p w:rsidR="00000000" w:rsidDel="00000000" w:rsidP="00000000" w:rsidRDefault="00000000" w:rsidRPr="00000000" w14:paraId="000001A5">
            <w:pPr>
              <w:rPr/>
            </w:pPr>
            <w:r w:rsidDel="00000000" w:rsidR="00000000" w:rsidRPr="00000000">
              <w:rPr>
                <w:rtl w:val="0"/>
              </w:rPr>
            </w:r>
          </w:p>
        </w:tc>
        <w:tc>
          <w:tcPr/>
          <w:p w:rsidR="00000000" w:rsidDel="00000000" w:rsidP="00000000" w:rsidRDefault="00000000" w:rsidRPr="00000000" w14:paraId="000001A6">
            <w:pPr>
              <w:rPr/>
            </w:pPr>
            <w:r w:rsidDel="00000000" w:rsidR="00000000" w:rsidRPr="00000000">
              <w:rPr>
                <w:rtl w:val="0"/>
              </w:rPr>
              <w:t xml:space="preserve">                      664 </w:t>
            </w:r>
          </w:p>
        </w:tc>
        <w:tc>
          <w:tcPr/>
          <w:p w:rsidR="00000000" w:rsidDel="00000000" w:rsidP="00000000" w:rsidRDefault="00000000" w:rsidRPr="00000000" w14:paraId="000001A7">
            <w:pPr>
              <w:rPr/>
            </w:pPr>
            <w:r w:rsidDel="00000000" w:rsidR="00000000" w:rsidRPr="00000000">
              <w:rPr>
                <w:rtl w:val="0"/>
              </w:rPr>
              <w:t xml:space="preserve"> £66.36 </w:t>
            </w:r>
          </w:p>
        </w:tc>
        <w:tc>
          <w:tcPr/>
          <w:p w:rsidR="00000000" w:rsidDel="00000000" w:rsidP="00000000" w:rsidRDefault="00000000" w:rsidRPr="00000000" w14:paraId="000001A8">
            <w:pPr>
              <w:rPr/>
            </w:pPr>
            <w:r w:rsidDel="00000000" w:rsidR="00000000" w:rsidRPr="00000000">
              <w:rPr>
                <w:rtl w:val="0"/>
              </w:rPr>
              <w:t xml:space="preserve"> £0.39 </w:t>
            </w:r>
          </w:p>
        </w:tc>
      </w:tr>
      <w:tr>
        <w:trPr>
          <w:trHeight w:val="1020" w:hRule="atLeast"/>
        </w:trPr>
        <w:tc>
          <w:tcPr/>
          <w:p w:rsidR="00000000" w:rsidDel="00000000" w:rsidP="00000000" w:rsidRDefault="00000000" w:rsidRPr="00000000" w14:paraId="000001A9">
            <w:pPr>
              <w:rPr/>
            </w:pPr>
            <w:r w:rsidDel="00000000" w:rsidR="00000000" w:rsidRPr="00000000">
              <w:rPr>
                <w:rtl w:val="0"/>
              </w:rPr>
              <w:t xml:space="preserve">Panasonic MCO19MPE</w:t>
            </w:r>
          </w:p>
        </w:tc>
        <w:tc>
          <w:tcPr/>
          <w:p w:rsidR="00000000" w:rsidDel="00000000" w:rsidP="00000000" w:rsidRDefault="00000000" w:rsidRPr="00000000" w14:paraId="000001AA">
            <w:pPr>
              <w:rPr/>
            </w:pPr>
            <w:r w:rsidDel="00000000" w:rsidR="00000000" w:rsidRPr="00000000">
              <w:rPr>
                <w:rtl w:val="0"/>
              </w:rPr>
              <w:t xml:space="preserve">382.3</w:t>
            </w:r>
          </w:p>
        </w:tc>
        <w:tc>
          <w:tcPr/>
          <w:p w:rsidR="00000000" w:rsidDel="00000000" w:rsidP="00000000" w:rsidRDefault="00000000" w:rsidRPr="00000000" w14:paraId="000001AB">
            <w:pPr>
              <w:rPr/>
            </w:pPr>
            <w:r w:rsidDel="00000000" w:rsidR="00000000" w:rsidRPr="00000000">
              <w:rPr>
                <w:rtl w:val="0"/>
              </w:rPr>
              <w:t xml:space="preserve">170</w:t>
            </w:r>
          </w:p>
        </w:tc>
        <w:tc>
          <w:tcPr/>
          <w:p w:rsidR="00000000" w:rsidDel="00000000" w:rsidP="00000000" w:rsidRDefault="00000000" w:rsidRPr="00000000" w14:paraId="000001AC">
            <w:pPr>
              <w:rPr/>
            </w:pPr>
            <w:r w:rsidDel="00000000" w:rsidR="00000000" w:rsidRPr="00000000">
              <w:rPr>
                <w:rtl w:val="0"/>
              </w:rPr>
              <w:t xml:space="preserve">                     2.25 </w:t>
            </w:r>
          </w:p>
        </w:tc>
        <w:tc>
          <w:tcPr/>
          <w:p w:rsidR="00000000" w:rsidDel="00000000" w:rsidP="00000000" w:rsidRDefault="00000000" w:rsidRPr="00000000" w14:paraId="000001AD">
            <w:pPr>
              <w:rPr/>
            </w:pPr>
            <w:r w:rsidDel="00000000" w:rsidR="00000000" w:rsidRPr="00000000">
              <w:rPr>
                <w:rtl w:val="0"/>
              </w:rPr>
            </w:r>
          </w:p>
        </w:tc>
        <w:tc>
          <w:tcPr/>
          <w:p w:rsidR="00000000" w:rsidDel="00000000" w:rsidP="00000000" w:rsidRDefault="00000000" w:rsidRPr="00000000" w14:paraId="000001AE">
            <w:pPr>
              <w:rPr/>
            </w:pPr>
            <w:r w:rsidDel="00000000" w:rsidR="00000000" w:rsidRPr="00000000">
              <w:rPr>
                <w:rtl w:val="0"/>
              </w:rPr>
              <w:t xml:space="preserve">15.792</w:t>
            </w:r>
          </w:p>
        </w:tc>
        <w:tc>
          <w:tcPr/>
          <w:p w:rsidR="00000000" w:rsidDel="00000000" w:rsidP="00000000" w:rsidRDefault="00000000" w:rsidRPr="00000000" w14:paraId="000001AF">
            <w:pPr>
              <w:rPr/>
            </w:pPr>
            <w:r w:rsidDel="00000000" w:rsidR="00000000" w:rsidRPr="00000000">
              <w:rPr>
                <w:rtl w:val="0"/>
              </w:rPr>
            </w:r>
          </w:p>
        </w:tc>
        <w:tc>
          <w:tcPr/>
          <w:p w:rsidR="00000000" w:rsidDel="00000000" w:rsidP="00000000" w:rsidRDefault="00000000" w:rsidRPr="00000000" w14:paraId="000001B0">
            <w:pPr>
              <w:rPr/>
            </w:pPr>
            <w:r w:rsidDel="00000000" w:rsidR="00000000" w:rsidRPr="00000000">
              <w:rPr>
                <w:rtl w:val="0"/>
              </w:rPr>
            </w:r>
          </w:p>
        </w:tc>
        <w:tc>
          <w:tcPr/>
          <w:p w:rsidR="00000000" w:rsidDel="00000000" w:rsidP="00000000" w:rsidRDefault="00000000" w:rsidRPr="00000000" w14:paraId="000001B1">
            <w:pPr>
              <w:rPr/>
            </w:pPr>
            <w:r w:rsidDel="00000000" w:rsidR="00000000" w:rsidRPr="00000000">
              <w:rPr>
                <w:rtl w:val="0"/>
              </w:rPr>
            </w:r>
          </w:p>
        </w:tc>
        <w:tc>
          <w:tcPr/>
          <w:p w:rsidR="00000000" w:rsidDel="00000000" w:rsidP="00000000" w:rsidRDefault="00000000" w:rsidRPr="00000000" w14:paraId="000001B2">
            <w:pPr>
              <w:rPr/>
            </w:pPr>
            <w:r w:rsidDel="00000000" w:rsidR="00000000" w:rsidRPr="00000000">
              <w:rPr>
                <w:rtl w:val="0"/>
              </w:rPr>
            </w:r>
          </w:p>
        </w:tc>
        <w:tc>
          <w:tcPr/>
          <w:p w:rsidR="00000000" w:rsidDel="00000000" w:rsidP="00000000" w:rsidRDefault="00000000" w:rsidRPr="00000000" w14:paraId="000001B3">
            <w:pPr>
              <w:rPr/>
            </w:pPr>
            <w:r w:rsidDel="00000000" w:rsidR="00000000" w:rsidRPr="00000000">
              <w:rPr>
                <w:rtl w:val="0"/>
              </w:rPr>
              <w:t xml:space="preserve">                      790 </w:t>
            </w:r>
          </w:p>
        </w:tc>
        <w:tc>
          <w:tcPr/>
          <w:p w:rsidR="00000000" w:rsidDel="00000000" w:rsidP="00000000" w:rsidRDefault="00000000" w:rsidRPr="00000000" w14:paraId="000001B4">
            <w:pPr>
              <w:rPr/>
            </w:pPr>
            <w:r w:rsidDel="00000000" w:rsidR="00000000" w:rsidRPr="00000000">
              <w:rPr>
                <w:rtl w:val="0"/>
              </w:rPr>
              <w:t xml:space="preserve"> £78.96 </w:t>
            </w:r>
          </w:p>
        </w:tc>
        <w:tc>
          <w:tcPr/>
          <w:p w:rsidR="00000000" w:rsidDel="00000000" w:rsidP="00000000" w:rsidRDefault="00000000" w:rsidRPr="00000000" w14:paraId="000001B5">
            <w:pPr>
              <w:rPr/>
            </w:pPr>
            <w:r w:rsidDel="00000000" w:rsidR="00000000" w:rsidRPr="00000000">
              <w:rPr>
                <w:rtl w:val="0"/>
              </w:rPr>
              <w:t xml:space="preserve"> £0.46 </w:t>
            </w:r>
          </w:p>
        </w:tc>
      </w:tr>
      <w:tr>
        <w:trPr>
          <w:trHeight w:val="1600" w:hRule="atLeast"/>
        </w:trPr>
        <w:tc>
          <w:tcPr/>
          <w:p w:rsidR="00000000" w:rsidDel="00000000" w:rsidP="00000000" w:rsidRDefault="00000000" w:rsidRPr="00000000" w14:paraId="000001B6">
            <w:pPr>
              <w:rPr/>
            </w:pPr>
            <w:r w:rsidDel="00000000" w:rsidR="00000000" w:rsidRPr="00000000">
              <w:rPr>
                <w:rtl w:val="0"/>
              </w:rPr>
              <w:t xml:space="preserve">VWR Scientific 2300</w:t>
              <w:br w:type="textWrapping"/>
            </w:r>
          </w:p>
        </w:tc>
        <w:tc>
          <w:tcPr/>
          <w:p w:rsidR="00000000" w:rsidDel="00000000" w:rsidP="00000000" w:rsidRDefault="00000000" w:rsidRPr="00000000" w14:paraId="000001B7">
            <w:pPr>
              <w:rPr/>
            </w:pPr>
            <w:r w:rsidDel="00000000" w:rsidR="00000000" w:rsidRPr="00000000">
              <w:rPr>
                <w:rtl w:val="0"/>
              </w:rPr>
              <w:t xml:space="preserve">264.2</w:t>
            </w:r>
          </w:p>
        </w:tc>
        <w:tc>
          <w:tcPr/>
          <w:p w:rsidR="00000000" w:rsidDel="00000000" w:rsidP="00000000" w:rsidRDefault="00000000" w:rsidRPr="00000000" w14:paraId="000001B8">
            <w:pPr>
              <w:rPr/>
            </w:pPr>
            <w:r w:rsidDel="00000000" w:rsidR="00000000" w:rsidRPr="00000000">
              <w:rPr>
                <w:rtl w:val="0"/>
              </w:rPr>
              <w:t xml:space="preserve">184</w:t>
            </w:r>
          </w:p>
        </w:tc>
        <w:tc>
          <w:tcPr/>
          <w:p w:rsidR="00000000" w:rsidDel="00000000" w:rsidP="00000000" w:rsidRDefault="00000000" w:rsidRPr="00000000" w14:paraId="000001B9">
            <w:pPr>
              <w:rPr/>
            </w:pPr>
            <w:r w:rsidDel="00000000" w:rsidR="00000000" w:rsidRPr="00000000">
              <w:rPr>
                <w:rtl w:val="0"/>
              </w:rPr>
              <w:t xml:space="preserve">                     1.44 </w:t>
            </w:r>
          </w:p>
        </w:tc>
        <w:tc>
          <w:tcPr/>
          <w:p w:rsidR="00000000" w:rsidDel="00000000" w:rsidP="00000000" w:rsidRDefault="00000000" w:rsidRPr="00000000" w14:paraId="000001BA">
            <w:pPr>
              <w:rPr/>
            </w:pPr>
            <w:r w:rsidDel="00000000" w:rsidR="00000000" w:rsidRPr="00000000">
              <w:rPr>
                <w:rtl w:val="0"/>
              </w:rPr>
              <w:t xml:space="preserve">44.38</w:t>
            </w:r>
          </w:p>
        </w:tc>
        <w:tc>
          <w:tcPr/>
          <w:p w:rsidR="00000000" w:rsidDel="00000000" w:rsidP="00000000" w:rsidRDefault="00000000" w:rsidRPr="00000000" w14:paraId="000001BB">
            <w:pPr>
              <w:rPr/>
            </w:pPr>
            <w:r w:rsidDel="00000000" w:rsidR="00000000" w:rsidRPr="00000000">
              <w:rPr>
                <w:rtl w:val="0"/>
              </w:rPr>
            </w:r>
          </w:p>
        </w:tc>
        <w:tc>
          <w:tcPr/>
          <w:p w:rsidR="00000000" w:rsidDel="00000000" w:rsidP="00000000" w:rsidRDefault="00000000" w:rsidRPr="00000000" w14:paraId="000001BC">
            <w:pPr>
              <w:rPr/>
            </w:pPr>
            <w:r w:rsidDel="00000000" w:rsidR="00000000" w:rsidRPr="00000000">
              <w:rPr>
                <w:rtl w:val="0"/>
              </w:rPr>
            </w:r>
          </w:p>
        </w:tc>
        <w:tc>
          <w:tcPr/>
          <w:p w:rsidR="00000000" w:rsidDel="00000000" w:rsidP="00000000" w:rsidRDefault="00000000" w:rsidRPr="00000000" w14:paraId="000001BD">
            <w:pPr>
              <w:rPr/>
            </w:pPr>
            <w:r w:rsidDel="00000000" w:rsidR="00000000" w:rsidRPr="00000000">
              <w:rPr>
                <w:rtl w:val="0"/>
              </w:rPr>
            </w:r>
          </w:p>
        </w:tc>
        <w:tc>
          <w:tcPr/>
          <w:p w:rsidR="00000000" w:rsidDel="00000000" w:rsidP="00000000" w:rsidRDefault="00000000" w:rsidRPr="00000000" w14:paraId="000001BE">
            <w:pPr>
              <w:rPr/>
            </w:pPr>
            <w:r w:rsidDel="00000000" w:rsidR="00000000" w:rsidRPr="00000000">
              <w:rPr>
                <w:rtl w:val="0"/>
              </w:rPr>
            </w:r>
          </w:p>
        </w:tc>
        <w:tc>
          <w:tcPr/>
          <w:p w:rsidR="00000000" w:rsidDel="00000000" w:rsidP="00000000" w:rsidRDefault="00000000" w:rsidRPr="00000000" w14:paraId="000001BF">
            <w:pPr>
              <w:rPr/>
            </w:pPr>
            <w:r w:rsidDel="00000000" w:rsidR="00000000" w:rsidRPr="00000000">
              <w:rPr>
                <w:rtl w:val="0"/>
              </w:rPr>
            </w:r>
          </w:p>
        </w:tc>
        <w:tc>
          <w:tcPr/>
          <w:p w:rsidR="00000000" w:rsidDel="00000000" w:rsidP="00000000" w:rsidRDefault="00000000" w:rsidRPr="00000000" w14:paraId="000001C0">
            <w:pPr>
              <w:rPr/>
            </w:pPr>
            <w:r w:rsidDel="00000000" w:rsidR="00000000" w:rsidRPr="00000000">
              <w:rPr>
                <w:rtl w:val="0"/>
              </w:rPr>
              <w:t xml:space="preserve">                  2,219 </w:t>
            </w:r>
          </w:p>
        </w:tc>
        <w:tc>
          <w:tcPr/>
          <w:p w:rsidR="00000000" w:rsidDel="00000000" w:rsidP="00000000" w:rsidRDefault="00000000" w:rsidRPr="00000000" w14:paraId="000001C1">
            <w:pPr>
              <w:rPr/>
            </w:pPr>
            <w:r w:rsidDel="00000000" w:rsidR="00000000" w:rsidRPr="00000000">
              <w:rPr>
                <w:rtl w:val="0"/>
              </w:rPr>
              <w:t xml:space="preserve"> £221.90 </w:t>
            </w:r>
          </w:p>
        </w:tc>
        <w:tc>
          <w:tcPr/>
          <w:p w:rsidR="00000000" w:rsidDel="00000000" w:rsidP="00000000" w:rsidRDefault="00000000" w:rsidRPr="00000000" w14:paraId="000001C2">
            <w:pPr>
              <w:rPr/>
            </w:pPr>
            <w:r w:rsidDel="00000000" w:rsidR="00000000" w:rsidRPr="00000000">
              <w:rPr>
                <w:rtl w:val="0"/>
              </w:rPr>
              <w:t xml:space="preserve"> £1.21 </w:t>
            </w:r>
          </w:p>
        </w:tc>
      </w:tr>
      <w:tr>
        <w:trPr>
          <w:trHeight w:val="1020" w:hRule="atLeast"/>
        </w:trPr>
        <w:tc>
          <w:tcPr/>
          <w:p w:rsidR="00000000" w:rsidDel="00000000" w:rsidP="00000000" w:rsidRDefault="00000000" w:rsidRPr="00000000" w14:paraId="000001C3">
            <w:pPr>
              <w:rPr/>
            </w:pPr>
            <w:r w:rsidDel="00000000" w:rsidR="00000000" w:rsidRPr="00000000">
              <w:rPr>
                <w:rtl w:val="0"/>
              </w:rPr>
              <w:t xml:space="preserve">NU-5510E (running power)</w:t>
            </w:r>
          </w:p>
        </w:tc>
        <w:tc>
          <w:tcPr/>
          <w:p w:rsidR="00000000" w:rsidDel="00000000" w:rsidP="00000000" w:rsidRDefault="00000000" w:rsidRPr="00000000" w14:paraId="000001C4">
            <w:pPr>
              <w:rPr/>
            </w:pPr>
            <w:r w:rsidDel="00000000" w:rsidR="00000000" w:rsidRPr="00000000">
              <w:rPr>
                <w:rtl w:val="0"/>
              </w:rPr>
              <w:t xml:space="preserve">175</w:t>
            </w:r>
          </w:p>
        </w:tc>
        <w:tc>
          <w:tcPr/>
          <w:p w:rsidR="00000000" w:rsidDel="00000000" w:rsidP="00000000" w:rsidRDefault="00000000" w:rsidRPr="00000000" w14:paraId="000001C5">
            <w:pPr>
              <w:rPr/>
            </w:pPr>
            <w:r w:rsidDel="00000000" w:rsidR="00000000" w:rsidRPr="00000000">
              <w:rPr>
                <w:rtl w:val="0"/>
              </w:rPr>
              <w:t xml:space="preserve">188</w:t>
            </w:r>
          </w:p>
        </w:tc>
        <w:tc>
          <w:tcPr/>
          <w:p w:rsidR="00000000" w:rsidDel="00000000" w:rsidP="00000000" w:rsidRDefault="00000000" w:rsidRPr="00000000" w14:paraId="000001C6">
            <w:pPr>
              <w:rPr/>
            </w:pPr>
            <w:r w:rsidDel="00000000" w:rsidR="00000000" w:rsidRPr="00000000">
              <w:rPr>
                <w:rtl w:val="0"/>
              </w:rPr>
              <w:t xml:space="preserve">                     0.93 </w:t>
            </w:r>
          </w:p>
        </w:tc>
        <w:tc>
          <w:tcPr/>
          <w:p w:rsidR="00000000" w:rsidDel="00000000" w:rsidP="00000000" w:rsidRDefault="00000000" w:rsidRPr="00000000" w14:paraId="000001C7">
            <w:pPr>
              <w:rPr/>
            </w:pPr>
            <w:r w:rsidDel="00000000" w:rsidR="00000000" w:rsidRPr="00000000">
              <w:rPr>
                <w:rtl w:val="0"/>
              </w:rPr>
            </w:r>
          </w:p>
        </w:tc>
        <w:tc>
          <w:tcPr/>
          <w:p w:rsidR="00000000" w:rsidDel="00000000" w:rsidP="00000000" w:rsidRDefault="00000000" w:rsidRPr="00000000" w14:paraId="000001C8">
            <w:pPr>
              <w:rPr/>
            </w:pPr>
            <w:r w:rsidDel="00000000" w:rsidR="00000000" w:rsidRPr="00000000">
              <w:rPr>
                <w:rtl w:val="0"/>
              </w:rPr>
            </w:r>
          </w:p>
        </w:tc>
        <w:tc>
          <w:tcPr/>
          <w:p w:rsidR="00000000" w:rsidDel="00000000" w:rsidP="00000000" w:rsidRDefault="00000000" w:rsidRPr="00000000" w14:paraId="000001C9">
            <w:pPr>
              <w:rPr/>
            </w:pPr>
            <w:r w:rsidDel="00000000" w:rsidR="00000000" w:rsidRPr="00000000">
              <w:rPr>
                <w:rtl w:val="0"/>
              </w:rPr>
            </w:r>
          </w:p>
        </w:tc>
        <w:tc>
          <w:tcPr/>
          <w:p w:rsidR="00000000" w:rsidDel="00000000" w:rsidP="00000000" w:rsidRDefault="00000000" w:rsidRPr="00000000" w14:paraId="000001CA">
            <w:pPr>
              <w:rPr/>
            </w:pPr>
            <w:r w:rsidDel="00000000" w:rsidR="00000000" w:rsidRPr="00000000">
              <w:rPr>
                <w:rtl w:val="0"/>
              </w:rPr>
            </w:r>
          </w:p>
        </w:tc>
        <w:tc>
          <w:tcPr/>
          <w:p w:rsidR="00000000" w:rsidDel="00000000" w:rsidP="00000000" w:rsidRDefault="00000000" w:rsidRPr="00000000" w14:paraId="000001CB">
            <w:pPr>
              <w:rPr/>
            </w:pPr>
            <w:r w:rsidDel="00000000" w:rsidR="00000000" w:rsidRPr="00000000">
              <w:rPr>
                <w:rtl w:val="0"/>
              </w:rPr>
            </w:r>
          </w:p>
        </w:tc>
        <w:tc>
          <w:tcPr/>
          <w:p w:rsidR="00000000" w:rsidDel="00000000" w:rsidP="00000000" w:rsidRDefault="00000000" w:rsidRPr="00000000" w14:paraId="000001CC">
            <w:pPr>
              <w:rPr/>
            </w:pPr>
            <w:r w:rsidDel="00000000" w:rsidR="00000000" w:rsidRPr="00000000">
              <w:rPr>
                <w:rtl w:val="0"/>
              </w:rPr>
              <w:t xml:space="preserve">8760</w:t>
            </w:r>
          </w:p>
        </w:tc>
        <w:tc>
          <w:tcPr/>
          <w:p w:rsidR="00000000" w:rsidDel="00000000" w:rsidP="00000000" w:rsidRDefault="00000000" w:rsidRPr="00000000" w14:paraId="000001CD">
            <w:pPr>
              <w:rPr/>
            </w:pPr>
            <w:r w:rsidDel="00000000" w:rsidR="00000000" w:rsidRPr="00000000">
              <w:rPr>
                <w:rtl w:val="0"/>
              </w:rPr>
              <w:t xml:space="preserve">                  1,533 </w:t>
            </w:r>
          </w:p>
        </w:tc>
        <w:tc>
          <w:tcPr/>
          <w:p w:rsidR="00000000" w:rsidDel="00000000" w:rsidP="00000000" w:rsidRDefault="00000000" w:rsidRPr="00000000" w14:paraId="000001CE">
            <w:pPr>
              <w:rPr/>
            </w:pPr>
            <w:r w:rsidDel="00000000" w:rsidR="00000000" w:rsidRPr="00000000">
              <w:rPr>
                <w:rtl w:val="0"/>
              </w:rPr>
              <w:t xml:space="preserve"> £153.30 </w:t>
            </w:r>
          </w:p>
        </w:tc>
        <w:tc>
          <w:tcPr/>
          <w:p w:rsidR="00000000" w:rsidDel="00000000" w:rsidP="00000000" w:rsidRDefault="00000000" w:rsidRPr="00000000" w14:paraId="000001CF">
            <w:pPr>
              <w:rPr/>
            </w:pPr>
            <w:r w:rsidDel="00000000" w:rsidR="00000000" w:rsidRPr="00000000">
              <w:rPr>
                <w:rtl w:val="0"/>
              </w:rPr>
              <w:t xml:space="preserve"> £0.82 </w:t>
            </w:r>
          </w:p>
        </w:tc>
      </w:tr>
      <w:tr>
        <w:trPr>
          <w:trHeight w:val="1020" w:hRule="atLeast"/>
        </w:trPr>
        <w:tc>
          <w:tcPr/>
          <w:p w:rsidR="00000000" w:rsidDel="00000000" w:rsidP="00000000" w:rsidRDefault="00000000" w:rsidRPr="00000000" w14:paraId="000001D0">
            <w:pPr>
              <w:rPr/>
            </w:pPr>
            <w:r w:rsidDel="00000000" w:rsidR="00000000" w:rsidRPr="00000000">
              <w:rPr>
                <w:rtl w:val="0"/>
              </w:rPr>
              <w:t xml:space="preserve">THERMO SCIENTIFIC HERACELL 150I CO2 INCUBATORS</w:t>
            </w:r>
          </w:p>
        </w:tc>
        <w:tc>
          <w:tcPr/>
          <w:p w:rsidR="00000000" w:rsidDel="00000000" w:rsidP="00000000" w:rsidRDefault="00000000" w:rsidRPr="00000000" w14:paraId="000001D1">
            <w:pPr>
              <w:rPr/>
            </w:pPr>
            <w:r w:rsidDel="00000000" w:rsidR="00000000" w:rsidRPr="00000000">
              <w:rPr>
                <w:rtl w:val="0"/>
              </w:rPr>
            </w:r>
          </w:p>
        </w:tc>
        <w:tc>
          <w:tcPr/>
          <w:p w:rsidR="00000000" w:rsidDel="00000000" w:rsidP="00000000" w:rsidRDefault="00000000" w:rsidRPr="00000000" w14:paraId="000001D2">
            <w:pPr>
              <w:rPr/>
            </w:pPr>
            <w:r w:rsidDel="00000000" w:rsidR="00000000" w:rsidRPr="00000000">
              <w:rPr>
                <w:rtl w:val="0"/>
              </w:rPr>
              <w:t xml:space="preserve">150</w:t>
            </w:r>
          </w:p>
        </w:tc>
        <w:tc>
          <w:tcPr/>
          <w:p w:rsidR="00000000" w:rsidDel="00000000" w:rsidP="00000000" w:rsidRDefault="00000000" w:rsidRPr="00000000" w14:paraId="000001D3">
            <w:pPr>
              <w:rPr/>
            </w:pPr>
            <w:r w:rsidDel="00000000" w:rsidR="00000000" w:rsidRPr="00000000">
              <w:rPr>
                <w:rtl w:val="0"/>
              </w:rPr>
              <w:t xml:space="preserve">                         -   </w:t>
            </w:r>
          </w:p>
        </w:tc>
        <w:tc>
          <w:tcPr/>
          <w:p w:rsidR="00000000" w:rsidDel="00000000" w:rsidP="00000000" w:rsidRDefault="00000000" w:rsidRPr="00000000" w14:paraId="000001D4">
            <w:pPr>
              <w:rPr/>
            </w:pPr>
            <w:r w:rsidDel="00000000" w:rsidR="00000000" w:rsidRPr="00000000">
              <w:rPr>
                <w:rtl w:val="0"/>
              </w:rPr>
            </w:r>
          </w:p>
        </w:tc>
        <w:tc>
          <w:tcPr/>
          <w:p w:rsidR="00000000" w:rsidDel="00000000" w:rsidP="00000000" w:rsidRDefault="00000000" w:rsidRPr="00000000" w14:paraId="000001D5">
            <w:pPr>
              <w:rPr/>
            </w:pPr>
            <w:r w:rsidDel="00000000" w:rsidR="00000000" w:rsidRPr="00000000">
              <w:rPr>
                <w:rtl w:val="0"/>
              </w:rPr>
            </w:r>
          </w:p>
        </w:tc>
        <w:tc>
          <w:tcPr/>
          <w:p w:rsidR="00000000" w:rsidDel="00000000" w:rsidP="00000000" w:rsidRDefault="00000000" w:rsidRPr="00000000" w14:paraId="000001D6">
            <w:pPr>
              <w:rPr/>
            </w:pPr>
            <w:r w:rsidDel="00000000" w:rsidR="00000000" w:rsidRPr="00000000">
              <w:rPr>
                <w:rtl w:val="0"/>
              </w:rPr>
              <w:t xml:space="preserve">273</w:t>
            </w:r>
          </w:p>
        </w:tc>
        <w:tc>
          <w:tcPr/>
          <w:p w:rsidR="00000000" w:rsidDel="00000000" w:rsidP="00000000" w:rsidRDefault="00000000" w:rsidRPr="00000000" w14:paraId="000001D7">
            <w:pPr>
              <w:rPr/>
            </w:pPr>
            <w:r w:rsidDel="00000000" w:rsidR="00000000" w:rsidRPr="00000000">
              <w:rPr>
                <w:rtl w:val="0"/>
              </w:rPr>
              <w:t xml:space="preserve">0.08</w:t>
            </w:r>
          </w:p>
        </w:tc>
        <w:tc>
          <w:tcPr/>
          <w:p w:rsidR="00000000" w:rsidDel="00000000" w:rsidP="00000000" w:rsidRDefault="00000000" w:rsidRPr="00000000" w14:paraId="000001D8">
            <w:pPr>
              <w:rPr/>
            </w:pPr>
            <w:r w:rsidDel="00000000" w:rsidR="00000000" w:rsidRPr="00000000">
              <w:rPr>
                <w:rtl w:val="0"/>
              </w:rPr>
            </w:r>
          </w:p>
        </w:tc>
        <w:tc>
          <w:tcPr/>
          <w:p w:rsidR="00000000" w:rsidDel="00000000" w:rsidP="00000000" w:rsidRDefault="00000000" w:rsidRPr="00000000" w14:paraId="000001D9">
            <w:pPr>
              <w:rPr/>
            </w:pPr>
            <w:r w:rsidDel="00000000" w:rsidR="00000000" w:rsidRPr="00000000">
              <w:rPr>
                <w:rtl w:val="0"/>
              </w:rPr>
              <w:t xml:space="preserve">8760</w:t>
            </w:r>
          </w:p>
        </w:tc>
        <w:tc>
          <w:tcPr/>
          <w:p w:rsidR="00000000" w:rsidDel="00000000" w:rsidP="00000000" w:rsidRDefault="00000000" w:rsidRPr="00000000" w14:paraId="000001DA">
            <w:pPr>
              <w:rPr/>
            </w:pPr>
            <w:r w:rsidDel="00000000" w:rsidR="00000000" w:rsidRPr="00000000">
              <w:rPr>
                <w:rtl w:val="0"/>
              </w:rPr>
              <w:t xml:space="preserve">                      701 </w:t>
            </w:r>
          </w:p>
        </w:tc>
        <w:tc>
          <w:tcPr/>
          <w:p w:rsidR="00000000" w:rsidDel="00000000" w:rsidP="00000000" w:rsidRDefault="00000000" w:rsidRPr="00000000" w14:paraId="000001DB">
            <w:pPr>
              <w:rPr/>
            </w:pPr>
            <w:r w:rsidDel="00000000" w:rsidR="00000000" w:rsidRPr="00000000">
              <w:rPr>
                <w:rtl w:val="0"/>
              </w:rPr>
              <w:t xml:space="preserve"> £70.08 </w:t>
            </w:r>
          </w:p>
        </w:tc>
        <w:tc>
          <w:tcPr/>
          <w:p w:rsidR="00000000" w:rsidDel="00000000" w:rsidP="00000000" w:rsidRDefault="00000000" w:rsidRPr="00000000" w14:paraId="000001DC">
            <w:pPr>
              <w:rPr/>
            </w:pPr>
            <w:r w:rsidDel="00000000" w:rsidR="00000000" w:rsidRPr="00000000">
              <w:rPr>
                <w:rtl w:val="0"/>
              </w:rPr>
              <w:t xml:space="preserve"> £0.47 </w:t>
            </w:r>
          </w:p>
        </w:tc>
      </w:tr>
      <w:tr>
        <w:trPr>
          <w:trHeight w:val="1020" w:hRule="atLeast"/>
        </w:trPr>
        <w:tc>
          <w:tcPr/>
          <w:p w:rsidR="00000000" w:rsidDel="00000000" w:rsidP="00000000" w:rsidRDefault="00000000" w:rsidRPr="00000000" w14:paraId="000001DD">
            <w:pPr>
              <w:rPr/>
            </w:pPr>
            <w:r w:rsidDel="00000000" w:rsidR="00000000" w:rsidRPr="00000000">
              <w:rPr>
                <w:rtl w:val="0"/>
              </w:rPr>
              <w:t xml:space="preserve">THERMO SCIENTIFIC WATER JACKET CO2 INCUBATORS</w:t>
            </w:r>
          </w:p>
        </w:tc>
        <w:tc>
          <w:tcPr/>
          <w:p w:rsidR="00000000" w:rsidDel="00000000" w:rsidP="00000000" w:rsidRDefault="00000000" w:rsidRPr="00000000" w14:paraId="000001DE">
            <w:pPr>
              <w:rPr/>
            </w:pPr>
            <w:r w:rsidDel="00000000" w:rsidR="00000000" w:rsidRPr="00000000">
              <w:rPr>
                <w:rtl w:val="0"/>
              </w:rPr>
            </w:r>
          </w:p>
        </w:tc>
        <w:tc>
          <w:tcPr/>
          <w:p w:rsidR="00000000" w:rsidDel="00000000" w:rsidP="00000000" w:rsidRDefault="00000000" w:rsidRPr="00000000" w14:paraId="000001DF">
            <w:pPr>
              <w:rPr/>
            </w:pPr>
            <w:r w:rsidDel="00000000" w:rsidR="00000000" w:rsidRPr="00000000">
              <w:rPr>
                <w:rtl w:val="0"/>
              </w:rPr>
              <w:t xml:space="preserve">184.1</w:t>
            </w:r>
          </w:p>
        </w:tc>
        <w:tc>
          <w:tcPr/>
          <w:p w:rsidR="00000000" w:rsidDel="00000000" w:rsidP="00000000" w:rsidRDefault="00000000" w:rsidRPr="00000000" w14:paraId="000001E0">
            <w:pPr>
              <w:rPr/>
            </w:pPr>
            <w:r w:rsidDel="00000000" w:rsidR="00000000" w:rsidRPr="00000000">
              <w:rPr>
                <w:rtl w:val="0"/>
              </w:rPr>
              <w:t xml:space="preserve">                         -   </w:t>
            </w:r>
          </w:p>
        </w:tc>
        <w:tc>
          <w:tcPr/>
          <w:p w:rsidR="00000000" w:rsidDel="00000000" w:rsidP="00000000" w:rsidRDefault="00000000" w:rsidRPr="00000000" w14:paraId="000001E1">
            <w:pPr>
              <w:rPr/>
            </w:pPr>
            <w:r w:rsidDel="00000000" w:rsidR="00000000" w:rsidRPr="00000000">
              <w:rPr>
                <w:rtl w:val="0"/>
              </w:rPr>
            </w:r>
          </w:p>
        </w:tc>
        <w:tc>
          <w:tcPr/>
          <w:p w:rsidR="00000000" w:rsidDel="00000000" w:rsidP="00000000" w:rsidRDefault="00000000" w:rsidRPr="00000000" w14:paraId="000001E2">
            <w:pPr>
              <w:rPr/>
            </w:pPr>
            <w:r w:rsidDel="00000000" w:rsidR="00000000" w:rsidRPr="00000000">
              <w:rPr>
                <w:rtl w:val="0"/>
              </w:rPr>
            </w:r>
          </w:p>
        </w:tc>
        <w:tc>
          <w:tcPr/>
          <w:p w:rsidR="00000000" w:rsidDel="00000000" w:rsidP="00000000" w:rsidRDefault="00000000" w:rsidRPr="00000000" w14:paraId="000001E3">
            <w:pPr>
              <w:rPr/>
            </w:pPr>
            <w:r w:rsidDel="00000000" w:rsidR="00000000" w:rsidRPr="00000000">
              <w:rPr>
                <w:rtl w:val="0"/>
              </w:rPr>
              <w:t xml:space="preserve">344</w:t>
            </w:r>
          </w:p>
        </w:tc>
        <w:tc>
          <w:tcPr/>
          <w:p w:rsidR="00000000" w:rsidDel="00000000" w:rsidP="00000000" w:rsidRDefault="00000000" w:rsidRPr="00000000" w14:paraId="000001E4">
            <w:pPr>
              <w:rPr/>
            </w:pPr>
            <w:r w:rsidDel="00000000" w:rsidR="00000000" w:rsidRPr="00000000">
              <w:rPr>
                <w:rtl w:val="0"/>
              </w:rPr>
              <w:t xml:space="preserve">0.10082</w:t>
            </w:r>
          </w:p>
        </w:tc>
        <w:tc>
          <w:tcPr/>
          <w:p w:rsidR="00000000" w:rsidDel="00000000" w:rsidP="00000000" w:rsidRDefault="00000000" w:rsidRPr="00000000" w14:paraId="000001E5">
            <w:pPr>
              <w:rPr/>
            </w:pPr>
            <w:r w:rsidDel="00000000" w:rsidR="00000000" w:rsidRPr="00000000">
              <w:rPr>
                <w:rtl w:val="0"/>
              </w:rPr>
            </w:r>
          </w:p>
        </w:tc>
        <w:tc>
          <w:tcPr/>
          <w:p w:rsidR="00000000" w:rsidDel="00000000" w:rsidP="00000000" w:rsidRDefault="00000000" w:rsidRPr="00000000" w14:paraId="000001E6">
            <w:pPr>
              <w:rPr/>
            </w:pPr>
            <w:r w:rsidDel="00000000" w:rsidR="00000000" w:rsidRPr="00000000">
              <w:rPr>
                <w:rtl w:val="0"/>
              </w:rPr>
              <w:t xml:space="preserve">8760</w:t>
            </w:r>
          </w:p>
        </w:tc>
        <w:tc>
          <w:tcPr/>
          <w:p w:rsidR="00000000" w:rsidDel="00000000" w:rsidP="00000000" w:rsidRDefault="00000000" w:rsidRPr="00000000" w14:paraId="000001E7">
            <w:pPr>
              <w:rPr/>
            </w:pPr>
            <w:r w:rsidDel="00000000" w:rsidR="00000000" w:rsidRPr="00000000">
              <w:rPr>
                <w:rtl w:val="0"/>
              </w:rPr>
              <w:t xml:space="preserve">                      883 </w:t>
            </w:r>
          </w:p>
        </w:tc>
        <w:tc>
          <w:tcPr/>
          <w:p w:rsidR="00000000" w:rsidDel="00000000" w:rsidP="00000000" w:rsidRDefault="00000000" w:rsidRPr="00000000" w14:paraId="000001E8">
            <w:pPr>
              <w:rPr/>
            </w:pPr>
            <w:r w:rsidDel="00000000" w:rsidR="00000000" w:rsidRPr="00000000">
              <w:rPr>
                <w:rtl w:val="0"/>
              </w:rPr>
              <w:t xml:space="preserve"> £88.32 </w:t>
            </w:r>
          </w:p>
        </w:tc>
        <w:tc>
          <w:tcPr/>
          <w:p w:rsidR="00000000" w:rsidDel="00000000" w:rsidP="00000000" w:rsidRDefault="00000000" w:rsidRPr="00000000" w14:paraId="000001E9">
            <w:pPr>
              <w:rPr/>
            </w:pPr>
            <w:r w:rsidDel="00000000" w:rsidR="00000000" w:rsidRPr="00000000">
              <w:rPr>
                <w:rtl w:val="0"/>
              </w:rPr>
              <w:t xml:space="preserve"> £0.48 </w:t>
            </w:r>
          </w:p>
        </w:tc>
      </w:tr>
      <w:tr>
        <w:trPr>
          <w:trHeight w:val="1020" w:hRule="atLeast"/>
        </w:trPr>
        <w:tc>
          <w:tcPr/>
          <w:p w:rsidR="00000000" w:rsidDel="00000000" w:rsidP="00000000" w:rsidRDefault="00000000" w:rsidRPr="00000000" w14:paraId="000001EA">
            <w:pPr>
              <w:rPr/>
            </w:pPr>
            <w:r w:rsidDel="00000000" w:rsidR="00000000" w:rsidRPr="00000000">
              <w:rPr>
                <w:rtl w:val="0"/>
              </w:rPr>
              <w:t xml:space="preserve">NuAire NU 5831 Hypoxic CO2 (running power)</w:t>
            </w:r>
          </w:p>
        </w:tc>
        <w:tc>
          <w:tcPr/>
          <w:p w:rsidR="00000000" w:rsidDel="00000000" w:rsidP="00000000" w:rsidRDefault="00000000" w:rsidRPr="00000000" w14:paraId="000001EB">
            <w:pPr>
              <w:rPr/>
            </w:pPr>
            <w:r w:rsidDel="00000000" w:rsidR="00000000" w:rsidRPr="00000000">
              <w:rPr>
                <w:rtl w:val="0"/>
              </w:rPr>
              <w:t xml:space="preserve">250</w:t>
            </w:r>
          </w:p>
        </w:tc>
        <w:tc>
          <w:tcPr/>
          <w:p w:rsidR="00000000" w:rsidDel="00000000" w:rsidP="00000000" w:rsidRDefault="00000000" w:rsidRPr="00000000" w14:paraId="000001EC">
            <w:pPr>
              <w:rPr/>
            </w:pPr>
            <w:r w:rsidDel="00000000" w:rsidR="00000000" w:rsidRPr="00000000">
              <w:rPr>
                <w:rtl w:val="0"/>
              </w:rPr>
              <w:t xml:space="preserve">200</w:t>
            </w:r>
          </w:p>
        </w:tc>
        <w:tc>
          <w:tcPr/>
          <w:p w:rsidR="00000000" w:rsidDel="00000000" w:rsidP="00000000" w:rsidRDefault="00000000" w:rsidRPr="00000000" w14:paraId="000001ED">
            <w:pPr>
              <w:rPr/>
            </w:pPr>
            <w:r w:rsidDel="00000000" w:rsidR="00000000" w:rsidRPr="00000000">
              <w:rPr>
                <w:rtl w:val="0"/>
              </w:rPr>
              <w:t xml:space="preserve">                     1.25 </w:t>
            </w:r>
          </w:p>
        </w:tc>
        <w:tc>
          <w:tcPr/>
          <w:p w:rsidR="00000000" w:rsidDel="00000000" w:rsidP="00000000" w:rsidRDefault="00000000" w:rsidRPr="00000000" w14:paraId="000001EE">
            <w:pPr>
              <w:rPr/>
            </w:pPr>
            <w:r w:rsidDel="00000000" w:rsidR="00000000" w:rsidRPr="00000000">
              <w:rPr>
                <w:rtl w:val="0"/>
              </w:rPr>
            </w:r>
          </w:p>
        </w:tc>
        <w:tc>
          <w:tcPr/>
          <w:p w:rsidR="00000000" w:rsidDel="00000000" w:rsidP="00000000" w:rsidRDefault="00000000" w:rsidRPr="00000000" w14:paraId="000001EF">
            <w:pPr>
              <w:rPr/>
            </w:pPr>
            <w:r w:rsidDel="00000000" w:rsidR="00000000" w:rsidRPr="00000000">
              <w:rPr>
                <w:rtl w:val="0"/>
              </w:rPr>
            </w:r>
          </w:p>
        </w:tc>
        <w:tc>
          <w:tcPr/>
          <w:p w:rsidR="00000000" w:rsidDel="00000000" w:rsidP="00000000" w:rsidRDefault="00000000" w:rsidRPr="00000000" w14:paraId="000001F0">
            <w:pPr>
              <w:rPr/>
            </w:pPr>
            <w:r w:rsidDel="00000000" w:rsidR="00000000" w:rsidRPr="00000000">
              <w:rPr>
                <w:rtl w:val="0"/>
              </w:rPr>
            </w:r>
          </w:p>
        </w:tc>
        <w:tc>
          <w:tcPr/>
          <w:p w:rsidR="00000000" w:rsidDel="00000000" w:rsidP="00000000" w:rsidRDefault="00000000" w:rsidRPr="00000000" w14:paraId="000001F1">
            <w:pPr>
              <w:rPr/>
            </w:pPr>
            <w:r w:rsidDel="00000000" w:rsidR="00000000" w:rsidRPr="00000000">
              <w:rPr>
                <w:rtl w:val="0"/>
              </w:rPr>
            </w:r>
          </w:p>
        </w:tc>
        <w:tc>
          <w:tcPr/>
          <w:p w:rsidR="00000000" w:rsidDel="00000000" w:rsidP="00000000" w:rsidRDefault="00000000" w:rsidRPr="00000000" w14:paraId="000001F2">
            <w:pPr>
              <w:rPr/>
            </w:pPr>
            <w:r w:rsidDel="00000000" w:rsidR="00000000" w:rsidRPr="00000000">
              <w:rPr>
                <w:rtl w:val="0"/>
              </w:rPr>
            </w:r>
          </w:p>
        </w:tc>
        <w:tc>
          <w:tcPr/>
          <w:p w:rsidR="00000000" w:rsidDel="00000000" w:rsidP="00000000" w:rsidRDefault="00000000" w:rsidRPr="00000000" w14:paraId="000001F3">
            <w:pPr>
              <w:rPr/>
            </w:pPr>
            <w:r w:rsidDel="00000000" w:rsidR="00000000" w:rsidRPr="00000000">
              <w:rPr>
                <w:rtl w:val="0"/>
              </w:rPr>
              <w:t xml:space="preserve">8760</w:t>
            </w:r>
          </w:p>
        </w:tc>
        <w:tc>
          <w:tcPr/>
          <w:p w:rsidR="00000000" w:rsidDel="00000000" w:rsidP="00000000" w:rsidRDefault="00000000" w:rsidRPr="00000000" w14:paraId="000001F4">
            <w:pPr>
              <w:rPr/>
            </w:pPr>
            <w:r w:rsidDel="00000000" w:rsidR="00000000" w:rsidRPr="00000000">
              <w:rPr>
                <w:rtl w:val="0"/>
              </w:rPr>
              <w:t xml:space="preserve">                  2,190 </w:t>
            </w:r>
          </w:p>
        </w:tc>
        <w:tc>
          <w:tcPr/>
          <w:p w:rsidR="00000000" w:rsidDel="00000000" w:rsidP="00000000" w:rsidRDefault="00000000" w:rsidRPr="00000000" w14:paraId="000001F5">
            <w:pPr>
              <w:rPr/>
            </w:pPr>
            <w:r w:rsidDel="00000000" w:rsidR="00000000" w:rsidRPr="00000000">
              <w:rPr>
                <w:rtl w:val="0"/>
              </w:rPr>
              <w:t xml:space="preserve"> £219.00 </w:t>
            </w:r>
          </w:p>
        </w:tc>
        <w:tc>
          <w:tcPr/>
          <w:p w:rsidR="00000000" w:rsidDel="00000000" w:rsidP="00000000" w:rsidRDefault="00000000" w:rsidRPr="00000000" w14:paraId="000001F6">
            <w:pPr>
              <w:rPr/>
            </w:pPr>
            <w:r w:rsidDel="00000000" w:rsidR="00000000" w:rsidRPr="00000000">
              <w:rPr>
                <w:rtl w:val="0"/>
              </w:rPr>
              <w:t xml:space="preserve"> £1.10 </w:t>
            </w:r>
          </w:p>
        </w:tc>
      </w:tr>
      <w:tr>
        <w:trPr>
          <w:trHeight w:val="1020" w:hRule="atLeast"/>
        </w:trPr>
        <w:tc>
          <w:tcPr/>
          <w:p w:rsidR="00000000" w:rsidDel="00000000" w:rsidP="00000000" w:rsidRDefault="00000000" w:rsidRPr="00000000" w14:paraId="000001F7">
            <w:pPr>
              <w:rPr/>
            </w:pPr>
            <w:r w:rsidDel="00000000" w:rsidR="00000000" w:rsidRPr="00000000">
              <w:rPr>
                <w:rtl w:val="0"/>
              </w:rPr>
              <w:t xml:space="preserve">ESCO CelCulture CCL-170 (nominal running power at 37)</w:t>
            </w:r>
          </w:p>
        </w:tc>
        <w:tc>
          <w:tcPr/>
          <w:p w:rsidR="00000000" w:rsidDel="00000000" w:rsidP="00000000" w:rsidRDefault="00000000" w:rsidRPr="00000000" w14:paraId="000001F8">
            <w:pPr>
              <w:rPr/>
            </w:pPr>
            <w:r w:rsidDel="00000000" w:rsidR="00000000" w:rsidRPr="00000000">
              <w:rPr>
                <w:rtl w:val="0"/>
              </w:rPr>
              <w:t xml:space="preserve">46.2</w:t>
            </w:r>
          </w:p>
        </w:tc>
        <w:tc>
          <w:tcPr/>
          <w:p w:rsidR="00000000" w:rsidDel="00000000" w:rsidP="00000000" w:rsidRDefault="00000000" w:rsidRPr="00000000" w14:paraId="000001F9">
            <w:pPr>
              <w:rPr/>
            </w:pPr>
            <w:r w:rsidDel="00000000" w:rsidR="00000000" w:rsidRPr="00000000">
              <w:rPr>
                <w:rtl w:val="0"/>
              </w:rPr>
              <w:t xml:space="preserve">170</w:t>
            </w:r>
          </w:p>
        </w:tc>
        <w:tc>
          <w:tcPr/>
          <w:p w:rsidR="00000000" w:rsidDel="00000000" w:rsidP="00000000" w:rsidRDefault="00000000" w:rsidRPr="00000000" w14:paraId="000001FA">
            <w:pPr>
              <w:rPr/>
            </w:pPr>
            <w:r w:rsidDel="00000000" w:rsidR="00000000" w:rsidRPr="00000000">
              <w:rPr>
                <w:rtl w:val="0"/>
              </w:rPr>
              <w:t xml:space="preserve">                     0.27 </w:t>
            </w:r>
          </w:p>
        </w:tc>
        <w:tc>
          <w:tcPr/>
          <w:p w:rsidR="00000000" w:rsidDel="00000000" w:rsidP="00000000" w:rsidRDefault="00000000" w:rsidRPr="00000000" w14:paraId="000001FB">
            <w:pPr>
              <w:rPr/>
            </w:pPr>
            <w:r w:rsidDel="00000000" w:rsidR="00000000" w:rsidRPr="00000000">
              <w:rPr>
                <w:rtl w:val="0"/>
              </w:rPr>
            </w:r>
          </w:p>
        </w:tc>
        <w:tc>
          <w:tcPr/>
          <w:p w:rsidR="00000000" w:rsidDel="00000000" w:rsidP="00000000" w:rsidRDefault="00000000" w:rsidRPr="00000000" w14:paraId="000001FC">
            <w:pPr>
              <w:rPr/>
            </w:pPr>
            <w:r w:rsidDel="00000000" w:rsidR="00000000" w:rsidRPr="00000000">
              <w:rPr>
                <w:rtl w:val="0"/>
              </w:rPr>
            </w:r>
          </w:p>
        </w:tc>
        <w:tc>
          <w:tcPr/>
          <w:p w:rsidR="00000000" w:rsidDel="00000000" w:rsidP="00000000" w:rsidRDefault="00000000" w:rsidRPr="00000000" w14:paraId="000001FD">
            <w:pPr>
              <w:rPr/>
            </w:pPr>
            <w:r w:rsidDel="00000000" w:rsidR="00000000" w:rsidRPr="00000000">
              <w:rPr>
                <w:rtl w:val="0"/>
              </w:rPr>
            </w:r>
          </w:p>
        </w:tc>
        <w:tc>
          <w:tcPr/>
          <w:p w:rsidR="00000000" w:rsidDel="00000000" w:rsidP="00000000" w:rsidRDefault="00000000" w:rsidRPr="00000000" w14:paraId="000001FE">
            <w:pPr>
              <w:rPr/>
            </w:pPr>
            <w:r w:rsidDel="00000000" w:rsidR="00000000" w:rsidRPr="00000000">
              <w:rPr>
                <w:rtl w:val="0"/>
              </w:rPr>
            </w:r>
          </w:p>
        </w:tc>
        <w:tc>
          <w:tcPr/>
          <w:p w:rsidR="00000000" w:rsidDel="00000000" w:rsidP="00000000" w:rsidRDefault="00000000" w:rsidRPr="00000000" w14:paraId="000001FF">
            <w:pPr>
              <w:rPr/>
            </w:pPr>
            <w:r w:rsidDel="00000000" w:rsidR="00000000" w:rsidRPr="00000000">
              <w:rPr>
                <w:rtl w:val="0"/>
              </w:rPr>
            </w:r>
          </w:p>
        </w:tc>
        <w:tc>
          <w:tcPr/>
          <w:p w:rsidR="00000000" w:rsidDel="00000000" w:rsidP="00000000" w:rsidRDefault="00000000" w:rsidRPr="00000000" w14:paraId="00000200">
            <w:pPr>
              <w:rPr/>
            </w:pPr>
            <w:r w:rsidDel="00000000" w:rsidR="00000000" w:rsidRPr="00000000">
              <w:rPr>
                <w:rtl w:val="0"/>
              </w:rPr>
              <w:t xml:space="preserve">8760</w:t>
            </w:r>
          </w:p>
        </w:tc>
        <w:tc>
          <w:tcPr/>
          <w:p w:rsidR="00000000" w:rsidDel="00000000" w:rsidP="00000000" w:rsidRDefault="00000000" w:rsidRPr="00000000" w14:paraId="00000201">
            <w:pPr>
              <w:rPr/>
            </w:pPr>
            <w:r w:rsidDel="00000000" w:rsidR="00000000" w:rsidRPr="00000000">
              <w:rPr>
                <w:rtl w:val="0"/>
              </w:rPr>
              <w:t xml:space="preserve">                      405 </w:t>
            </w:r>
          </w:p>
        </w:tc>
        <w:tc>
          <w:tcPr/>
          <w:p w:rsidR="00000000" w:rsidDel="00000000" w:rsidP="00000000" w:rsidRDefault="00000000" w:rsidRPr="00000000" w14:paraId="00000202">
            <w:pPr>
              <w:rPr/>
            </w:pPr>
            <w:r w:rsidDel="00000000" w:rsidR="00000000" w:rsidRPr="00000000">
              <w:rPr>
                <w:rtl w:val="0"/>
              </w:rPr>
              <w:t xml:space="preserve"> £40.47 </w:t>
            </w:r>
          </w:p>
        </w:tc>
        <w:tc>
          <w:tcPr/>
          <w:p w:rsidR="00000000" w:rsidDel="00000000" w:rsidP="00000000" w:rsidRDefault="00000000" w:rsidRPr="00000000" w14:paraId="00000203">
            <w:pPr>
              <w:rPr/>
            </w:pPr>
            <w:r w:rsidDel="00000000" w:rsidR="00000000" w:rsidRPr="00000000">
              <w:rPr>
                <w:rtl w:val="0"/>
              </w:rPr>
              <w:t xml:space="preserve"> £0.24 </w:t>
            </w:r>
          </w:p>
        </w:tc>
      </w:tr>
      <w:tr>
        <w:trPr>
          <w:trHeight w:val="1020" w:hRule="atLeast"/>
        </w:trPr>
        <w:tc>
          <w:tcPr/>
          <w:p w:rsidR="00000000" w:rsidDel="00000000" w:rsidP="00000000" w:rsidRDefault="00000000" w:rsidRPr="00000000" w14:paraId="00000204">
            <w:pPr>
              <w:rPr/>
            </w:pPr>
            <w:r w:rsidDel="00000000" w:rsidR="00000000" w:rsidRPr="00000000">
              <w:rPr>
                <w:rtl w:val="0"/>
              </w:rPr>
              <w:t xml:space="preserve">ESCO CelCulture CCL-170 WJ (nominal running power at 37)</w:t>
            </w:r>
          </w:p>
        </w:tc>
        <w:tc>
          <w:tcPr/>
          <w:p w:rsidR="00000000" w:rsidDel="00000000" w:rsidP="00000000" w:rsidRDefault="00000000" w:rsidRPr="00000000" w14:paraId="00000205">
            <w:pPr>
              <w:rPr/>
            </w:pPr>
            <w:r w:rsidDel="00000000" w:rsidR="00000000" w:rsidRPr="00000000">
              <w:rPr>
                <w:rtl w:val="0"/>
              </w:rPr>
              <w:t xml:space="preserve">46.2</w:t>
            </w:r>
          </w:p>
        </w:tc>
        <w:tc>
          <w:tcPr/>
          <w:p w:rsidR="00000000" w:rsidDel="00000000" w:rsidP="00000000" w:rsidRDefault="00000000" w:rsidRPr="00000000" w14:paraId="00000206">
            <w:pPr>
              <w:rPr/>
            </w:pPr>
            <w:r w:rsidDel="00000000" w:rsidR="00000000" w:rsidRPr="00000000">
              <w:rPr>
                <w:rtl w:val="0"/>
              </w:rPr>
              <w:t xml:space="preserve">170</w:t>
            </w:r>
          </w:p>
        </w:tc>
        <w:tc>
          <w:tcPr/>
          <w:p w:rsidR="00000000" w:rsidDel="00000000" w:rsidP="00000000" w:rsidRDefault="00000000" w:rsidRPr="00000000" w14:paraId="00000207">
            <w:pPr>
              <w:rPr/>
            </w:pPr>
            <w:r w:rsidDel="00000000" w:rsidR="00000000" w:rsidRPr="00000000">
              <w:rPr>
                <w:rtl w:val="0"/>
              </w:rPr>
              <w:t xml:space="preserve">                     0.27 </w:t>
            </w:r>
          </w:p>
        </w:tc>
        <w:tc>
          <w:tcPr/>
          <w:p w:rsidR="00000000" w:rsidDel="00000000" w:rsidP="00000000" w:rsidRDefault="00000000" w:rsidRPr="00000000" w14:paraId="00000208">
            <w:pPr>
              <w:rPr/>
            </w:pPr>
            <w:r w:rsidDel="00000000" w:rsidR="00000000" w:rsidRPr="00000000">
              <w:rPr>
                <w:rtl w:val="0"/>
              </w:rPr>
            </w:r>
          </w:p>
        </w:tc>
        <w:tc>
          <w:tcPr/>
          <w:p w:rsidR="00000000" w:rsidDel="00000000" w:rsidP="00000000" w:rsidRDefault="00000000" w:rsidRPr="00000000" w14:paraId="00000209">
            <w:pPr>
              <w:rPr/>
            </w:pPr>
            <w:r w:rsidDel="00000000" w:rsidR="00000000" w:rsidRPr="00000000">
              <w:rPr>
                <w:rtl w:val="0"/>
              </w:rPr>
            </w:r>
          </w:p>
        </w:tc>
        <w:tc>
          <w:tcPr/>
          <w:p w:rsidR="00000000" w:rsidDel="00000000" w:rsidP="00000000" w:rsidRDefault="00000000" w:rsidRPr="00000000" w14:paraId="0000020A">
            <w:pPr>
              <w:rPr/>
            </w:pPr>
            <w:r w:rsidDel="00000000" w:rsidR="00000000" w:rsidRPr="00000000">
              <w:rPr>
                <w:rtl w:val="0"/>
              </w:rPr>
            </w:r>
          </w:p>
        </w:tc>
        <w:tc>
          <w:tcPr/>
          <w:p w:rsidR="00000000" w:rsidDel="00000000" w:rsidP="00000000" w:rsidRDefault="00000000" w:rsidRPr="00000000" w14:paraId="0000020B">
            <w:pPr>
              <w:rPr/>
            </w:pPr>
            <w:r w:rsidDel="00000000" w:rsidR="00000000" w:rsidRPr="00000000">
              <w:rPr>
                <w:rtl w:val="0"/>
              </w:rPr>
            </w:r>
          </w:p>
        </w:tc>
        <w:tc>
          <w:tcPr/>
          <w:p w:rsidR="00000000" w:rsidDel="00000000" w:rsidP="00000000" w:rsidRDefault="00000000" w:rsidRPr="00000000" w14:paraId="0000020C">
            <w:pPr>
              <w:rPr/>
            </w:pPr>
            <w:r w:rsidDel="00000000" w:rsidR="00000000" w:rsidRPr="00000000">
              <w:rPr>
                <w:rtl w:val="0"/>
              </w:rPr>
            </w:r>
          </w:p>
        </w:tc>
        <w:tc>
          <w:tcPr/>
          <w:p w:rsidR="00000000" w:rsidDel="00000000" w:rsidP="00000000" w:rsidRDefault="00000000" w:rsidRPr="00000000" w14:paraId="0000020D">
            <w:pPr>
              <w:rPr/>
            </w:pPr>
            <w:r w:rsidDel="00000000" w:rsidR="00000000" w:rsidRPr="00000000">
              <w:rPr>
                <w:rtl w:val="0"/>
              </w:rPr>
              <w:t xml:space="preserve">8760</w:t>
            </w:r>
          </w:p>
        </w:tc>
        <w:tc>
          <w:tcPr/>
          <w:p w:rsidR="00000000" w:rsidDel="00000000" w:rsidP="00000000" w:rsidRDefault="00000000" w:rsidRPr="00000000" w14:paraId="0000020E">
            <w:pPr>
              <w:rPr/>
            </w:pPr>
            <w:r w:rsidDel="00000000" w:rsidR="00000000" w:rsidRPr="00000000">
              <w:rPr>
                <w:rtl w:val="0"/>
              </w:rPr>
              <w:t xml:space="preserve">                      405 </w:t>
            </w:r>
          </w:p>
        </w:tc>
        <w:tc>
          <w:tcPr/>
          <w:p w:rsidR="00000000" w:rsidDel="00000000" w:rsidP="00000000" w:rsidRDefault="00000000" w:rsidRPr="00000000" w14:paraId="0000020F">
            <w:pPr>
              <w:rPr/>
            </w:pPr>
            <w:r w:rsidDel="00000000" w:rsidR="00000000" w:rsidRPr="00000000">
              <w:rPr>
                <w:rtl w:val="0"/>
              </w:rPr>
              <w:t xml:space="preserve"> £40.47 </w:t>
            </w:r>
          </w:p>
        </w:tc>
        <w:tc>
          <w:tcPr/>
          <w:p w:rsidR="00000000" w:rsidDel="00000000" w:rsidP="00000000" w:rsidRDefault="00000000" w:rsidRPr="00000000" w14:paraId="00000210">
            <w:pPr>
              <w:rPr/>
            </w:pPr>
            <w:r w:rsidDel="00000000" w:rsidR="00000000" w:rsidRPr="00000000">
              <w:rPr>
                <w:rtl w:val="0"/>
              </w:rPr>
              <w:t xml:space="preserve"> £0.24 </w:t>
            </w:r>
          </w:p>
        </w:tc>
      </w:tr>
      <w:tr>
        <w:trPr>
          <w:trHeight w:val="1020" w:hRule="atLeast"/>
        </w:trPr>
        <w:tc>
          <w:tcPr/>
          <w:p w:rsidR="00000000" w:rsidDel="00000000" w:rsidP="00000000" w:rsidRDefault="00000000" w:rsidRPr="00000000" w14:paraId="00000211">
            <w:pPr>
              <w:rPr/>
            </w:pPr>
            <w:r w:rsidDel="00000000" w:rsidR="00000000" w:rsidRPr="00000000">
              <w:rPr>
                <w:rtl w:val="0"/>
              </w:rPr>
              <w:t xml:space="preserve">ESCO CelSafe CLS 170 (nominal power at 37)</w:t>
            </w:r>
          </w:p>
        </w:tc>
        <w:tc>
          <w:tcPr/>
          <w:p w:rsidR="00000000" w:rsidDel="00000000" w:rsidP="00000000" w:rsidRDefault="00000000" w:rsidRPr="00000000" w14:paraId="00000212">
            <w:pPr>
              <w:rPr/>
            </w:pPr>
            <w:r w:rsidDel="00000000" w:rsidR="00000000" w:rsidRPr="00000000">
              <w:rPr>
                <w:rtl w:val="0"/>
              </w:rPr>
              <w:t xml:space="preserve">41.2</w:t>
            </w:r>
          </w:p>
        </w:tc>
        <w:tc>
          <w:tcPr/>
          <w:p w:rsidR="00000000" w:rsidDel="00000000" w:rsidP="00000000" w:rsidRDefault="00000000" w:rsidRPr="00000000" w14:paraId="00000213">
            <w:pPr>
              <w:rPr/>
            </w:pPr>
            <w:r w:rsidDel="00000000" w:rsidR="00000000" w:rsidRPr="00000000">
              <w:rPr>
                <w:rtl w:val="0"/>
              </w:rPr>
              <w:t xml:space="preserve">170</w:t>
            </w:r>
          </w:p>
        </w:tc>
        <w:tc>
          <w:tcPr/>
          <w:p w:rsidR="00000000" w:rsidDel="00000000" w:rsidP="00000000" w:rsidRDefault="00000000" w:rsidRPr="00000000" w14:paraId="00000214">
            <w:pPr>
              <w:rPr/>
            </w:pPr>
            <w:r w:rsidDel="00000000" w:rsidR="00000000" w:rsidRPr="00000000">
              <w:rPr>
                <w:rtl w:val="0"/>
              </w:rPr>
              <w:t xml:space="preserve">                     0.24 </w:t>
            </w:r>
          </w:p>
        </w:tc>
        <w:tc>
          <w:tcPr/>
          <w:p w:rsidR="00000000" w:rsidDel="00000000" w:rsidP="00000000" w:rsidRDefault="00000000" w:rsidRPr="00000000" w14:paraId="00000215">
            <w:pPr>
              <w:rPr/>
            </w:pPr>
            <w:r w:rsidDel="00000000" w:rsidR="00000000" w:rsidRPr="00000000">
              <w:rPr>
                <w:rtl w:val="0"/>
              </w:rPr>
            </w:r>
          </w:p>
        </w:tc>
        <w:tc>
          <w:tcPr/>
          <w:p w:rsidR="00000000" w:rsidDel="00000000" w:rsidP="00000000" w:rsidRDefault="00000000" w:rsidRPr="00000000" w14:paraId="00000216">
            <w:pPr>
              <w:rPr/>
            </w:pPr>
            <w:r w:rsidDel="00000000" w:rsidR="00000000" w:rsidRPr="00000000">
              <w:rPr>
                <w:rtl w:val="0"/>
              </w:rPr>
            </w:r>
          </w:p>
        </w:tc>
        <w:tc>
          <w:tcPr/>
          <w:p w:rsidR="00000000" w:rsidDel="00000000" w:rsidP="00000000" w:rsidRDefault="00000000" w:rsidRPr="00000000" w14:paraId="00000217">
            <w:pPr>
              <w:rPr/>
            </w:pPr>
            <w:r w:rsidDel="00000000" w:rsidR="00000000" w:rsidRPr="00000000">
              <w:rPr>
                <w:rtl w:val="0"/>
              </w:rPr>
            </w:r>
          </w:p>
        </w:tc>
        <w:tc>
          <w:tcPr/>
          <w:p w:rsidR="00000000" w:rsidDel="00000000" w:rsidP="00000000" w:rsidRDefault="00000000" w:rsidRPr="00000000" w14:paraId="00000218">
            <w:pPr>
              <w:rPr/>
            </w:pPr>
            <w:r w:rsidDel="00000000" w:rsidR="00000000" w:rsidRPr="00000000">
              <w:rPr>
                <w:rtl w:val="0"/>
              </w:rPr>
            </w:r>
          </w:p>
        </w:tc>
        <w:tc>
          <w:tcPr/>
          <w:p w:rsidR="00000000" w:rsidDel="00000000" w:rsidP="00000000" w:rsidRDefault="00000000" w:rsidRPr="00000000" w14:paraId="00000219">
            <w:pPr>
              <w:rPr/>
            </w:pPr>
            <w:r w:rsidDel="00000000" w:rsidR="00000000" w:rsidRPr="00000000">
              <w:rPr>
                <w:rtl w:val="0"/>
              </w:rPr>
            </w:r>
          </w:p>
        </w:tc>
        <w:tc>
          <w:tcPr/>
          <w:p w:rsidR="00000000" w:rsidDel="00000000" w:rsidP="00000000" w:rsidRDefault="00000000" w:rsidRPr="00000000" w14:paraId="0000021A">
            <w:pPr>
              <w:rPr/>
            </w:pPr>
            <w:r w:rsidDel="00000000" w:rsidR="00000000" w:rsidRPr="00000000">
              <w:rPr>
                <w:rtl w:val="0"/>
              </w:rPr>
              <w:t xml:space="preserve">8760</w:t>
            </w:r>
          </w:p>
        </w:tc>
        <w:tc>
          <w:tcPr/>
          <w:p w:rsidR="00000000" w:rsidDel="00000000" w:rsidP="00000000" w:rsidRDefault="00000000" w:rsidRPr="00000000" w14:paraId="0000021B">
            <w:pPr>
              <w:rPr/>
            </w:pPr>
            <w:r w:rsidDel="00000000" w:rsidR="00000000" w:rsidRPr="00000000">
              <w:rPr>
                <w:rtl w:val="0"/>
              </w:rPr>
              <w:t xml:space="preserve">                      361 </w:t>
            </w:r>
          </w:p>
        </w:tc>
        <w:tc>
          <w:tcPr/>
          <w:p w:rsidR="00000000" w:rsidDel="00000000" w:rsidP="00000000" w:rsidRDefault="00000000" w:rsidRPr="00000000" w14:paraId="0000021C">
            <w:pPr>
              <w:rPr/>
            </w:pPr>
            <w:r w:rsidDel="00000000" w:rsidR="00000000" w:rsidRPr="00000000">
              <w:rPr>
                <w:rtl w:val="0"/>
              </w:rPr>
              <w:t xml:space="preserve"> £36.09 </w:t>
            </w:r>
          </w:p>
        </w:tc>
        <w:tc>
          <w:tcPr/>
          <w:p w:rsidR="00000000" w:rsidDel="00000000" w:rsidP="00000000" w:rsidRDefault="00000000" w:rsidRPr="00000000" w14:paraId="0000021D">
            <w:pPr>
              <w:rPr/>
            </w:pPr>
            <w:r w:rsidDel="00000000" w:rsidR="00000000" w:rsidRPr="00000000">
              <w:rPr>
                <w:rtl w:val="0"/>
              </w:rPr>
              <w:t xml:space="preserve"> £0.21 </w:t>
            </w:r>
          </w:p>
        </w:tc>
      </w:tr>
      <w:tr>
        <w:trPr>
          <w:trHeight w:val="1020" w:hRule="atLeast"/>
        </w:trPr>
        <w:tc>
          <w:tcPr/>
          <w:p w:rsidR="00000000" w:rsidDel="00000000" w:rsidP="00000000" w:rsidRDefault="00000000" w:rsidRPr="00000000" w14:paraId="0000021E">
            <w:pPr>
              <w:rPr/>
            </w:pPr>
            <w:r w:rsidDel="00000000" w:rsidR="00000000" w:rsidRPr="00000000">
              <w:rPr>
                <w:rtl w:val="0"/>
              </w:rPr>
              <w:t xml:space="preserve">ESCO CelMate CLM 170B</w:t>
            </w:r>
          </w:p>
        </w:tc>
        <w:tc>
          <w:tcPr/>
          <w:p w:rsidR="00000000" w:rsidDel="00000000" w:rsidP="00000000" w:rsidRDefault="00000000" w:rsidRPr="00000000" w14:paraId="0000021F">
            <w:pPr>
              <w:rPr/>
            </w:pPr>
            <w:r w:rsidDel="00000000" w:rsidR="00000000" w:rsidRPr="00000000">
              <w:rPr>
                <w:rtl w:val="0"/>
              </w:rPr>
              <w:t xml:space="preserve">80</w:t>
            </w:r>
          </w:p>
        </w:tc>
        <w:tc>
          <w:tcPr/>
          <w:p w:rsidR="00000000" w:rsidDel="00000000" w:rsidP="00000000" w:rsidRDefault="00000000" w:rsidRPr="00000000" w14:paraId="00000220">
            <w:pPr>
              <w:rPr/>
            </w:pPr>
            <w:r w:rsidDel="00000000" w:rsidR="00000000" w:rsidRPr="00000000">
              <w:rPr>
                <w:rtl w:val="0"/>
              </w:rPr>
              <w:t xml:space="preserve">170</w:t>
            </w:r>
          </w:p>
        </w:tc>
        <w:tc>
          <w:tcPr/>
          <w:p w:rsidR="00000000" w:rsidDel="00000000" w:rsidP="00000000" w:rsidRDefault="00000000" w:rsidRPr="00000000" w14:paraId="00000221">
            <w:pPr>
              <w:rPr/>
            </w:pPr>
            <w:r w:rsidDel="00000000" w:rsidR="00000000" w:rsidRPr="00000000">
              <w:rPr>
                <w:rtl w:val="0"/>
              </w:rPr>
              <w:t xml:space="preserve">                     0.47 </w:t>
            </w:r>
          </w:p>
        </w:tc>
        <w:tc>
          <w:tcPr/>
          <w:p w:rsidR="00000000" w:rsidDel="00000000" w:rsidP="00000000" w:rsidRDefault="00000000" w:rsidRPr="00000000" w14:paraId="00000222">
            <w:pPr>
              <w:rPr/>
            </w:pPr>
            <w:r w:rsidDel="00000000" w:rsidR="00000000" w:rsidRPr="00000000">
              <w:rPr>
                <w:rtl w:val="0"/>
              </w:rPr>
            </w:r>
          </w:p>
        </w:tc>
        <w:tc>
          <w:tcPr/>
          <w:p w:rsidR="00000000" w:rsidDel="00000000" w:rsidP="00000000" w:rsidRDefault="00000000" w:rsidRPr="00000000" w14:paraId="00000223">
            <w:pPr>
              <w:rPr/>
            </w:pPr>
            <w:r w:rsidDel="00000000" w:rsidR="00000000" w:rsidRPr="00000000">
              <w:rPr>
                <w:rtl w:val="0"/>
              </w:rPr>
            </w:r>
          </w:p>
        </w:tc>
        <w:tc>
          <w:tcPr/>
          <w:p w:rsidR="00000000" w:rsidDel="00000000" w:rsidP="00000000" w:rsidRDefault="00000000" w:rsidRPr="00000000" w14:paraId="00000224">
            <w:pPr>
              <w:rPr/>
            </w:pPr>
            <w:r w:rsidDel="00000000" w:rsidR="00000000" w:rsidRPr="00000000">
              <w:rPr>
                <w:rtl w:val="0"/>
              </w:rPr>
            </w:r>
          </w:p>
        </w:tc>
        <w:tc>
          <w:tcPr/>
          <w:p w:rsidR="00000000" w:rsidDel="00000000" w:rsidP="00000000" w:rsidRDefault="00000000" w:rsidRPr="00000000" w14:paraId="00000225">
            <w:pPr>
              <w:rPr/>
            </w:pPr>
            <w:r w:rsidDel="00000000" w:rsidR="00000000" w:rsidRPr="00000000">
              <w:rPr>
                <w:rtl w:val="0"/>
              </w:rPr>
            </w:r>
          </w:p>
        </w:tc>
        <w:tc>
          <w:tcPr/>
          <w:p w:rsidR="00000000" w:rsidDel="00000000" w:rsidP="00000000" w:rsidRDefault="00000000" w:rsidRPr="00000000" w14:paraId="00000226">
            <w:pPr>
              <w:rPr/>
            </w:pPr>
            <w:r w:rsidDel="00000000" w:rsidR="00000000" w:rsidRPr="00000000">
              <w:rPr>
                <w:rtl w:val="0"/>
              </w:rPr>
            </w:r>
          </w:p>
        </w:tc>
        <w:tc>
          <w:tcPr/>
          <w:p w:rsidR="00000000" w:rsidDel="00000000" w:rsidP="00000000" w:rsidRDefault="00000000" w:rsidRPr="00000000" w14:paraId="00000227">
            <w:pPr>
              <w:rPr/>
            </w:pPr>
            <w:r w:rsidDel="00000000" w:rsidR="00000000" w:rsidRPr="00000000">
              <w:rPr>
                <w:rtl w:val="0"/>
              </w:rPr>
              <w:t xml:space="preserve">8761</w:t>
            </w:r>
          </w:p>
        </w:tc>
        <w:tc>
          <w:tcPr/>
          <w:p w:rsidR="00000000" w:rsidDel="00000000" w:rsidP="00000000" w:rsidRDefault="00000000" w:rsidRPr="00000000" w14:paraId="00000228">
            <w:pPr>
              <w:rPr/>
            </w:pPr>
            <w:r w:rsidDel="00000000" w:rsidR="00000000" w:rsidRPr="00000000">
              <w:rPr>
                <w:rtl w:val="0"/>
              </w:rPr>
              <w:t xml:space="preserve">                      701 </w:t>
            </w:r>
          </w:p>
        </w:tc>
        <w:tc>
          <w:tcPr/>
          <w:p w:rsidR="00000000" w:rsidDel="00000000" w:rsidP="00000000" w:rsidRDefault="00000000" w:rsidRPr="00000000" w14:paraId="00000229">
            <w:pPr>
              <w:rPr/>
            </w:pPr>
            <w:r w:rsidDel="00000000" w:rsidR="00000000" w:rsidRPr="00000000">
              <w:rPr>
                <w:rtl w:val="0"/>
              </w:rPr>
              <w:t xml:space="preserve"> £70.09 </w:t>
            </w:r>
          </w:p>
        </w:tc>
        <w:tc>
          <w:tcPr/>
          <w:p w:rsidR="00000000" w:rsidDel="00000000" w:rsidP="00000000" w:rsidRDefault="00000000" w:rsidRPr="00000000" w14:paraId="0000022A">
            <w:pPr>
              <w:rPr/>
            </w:pPr>
            <w:r w:rsidDel="00000000" w:rsidR="00000000" w:rsidRPr="00000000">
              <w:rPr>
                <w:rtl w:val="0"/>
              </w:rPr>
              <w:t xml:space="preserve"> £0.41 </w:t>
            </w:r>
          </w:p>
        </w:tc>
      </w:tr>
      <w:tr>
        <w:trPr>
          <w:trHeight w:val="1020" w:hRule="atLeast"/>
        </w:trPr>
        <w:tc>
          <w:tcPr/>
          <w:p w:rsidR="00000000" w:rsidDel="00000000" w:rsidP="00000000" w:rsidRDefault="00000000" w:rsidRPr="00000000" w14:paraId="0000022B">
            <w:pPr>
              <w:rPr/>
            </w:pPr>
            <w:r w:rsidDel="00000000" w:rsidR="00000000" w:rsidRPr="00000000">
              <w:rPr>
                <w:rtl w:val="0"/>
              </w:rPr>
              <w:t xml:space="preserve">Measured values (from KCL)</w:t>
            </w:r>
          </w:p>
        </w:tc>
        <w:tc>
          <w:tcPr/>
          <w:p w:rsidR="00000000" w:rsidDel="00000000" w:rsidP="00000000" w:rsidRDefault="00000000" w:rsidRPr="00000000" w14:paraId="0000022C">
            <w:pPr>
              <w:rPr/>
            </w:pPr>
            <w:r w:rsidDel="00000000" w:rsidR="00000000" w:rsidRPr="00000000">
              <w:rPr>
                <w:rtl w:val="0"/>
              </w:rPr>
              <w:t xml:space="preserve"> </w:t>
            </w:r>
          </w:p>
        </w:tc>
        <w:tc>
          <w:tcPr/>
          <w:p w:rsidR="00000000" w:rsidDel="00000000" w:rsidP="00000000" w:rsidRDefault="00000000" w:rsidRPr="00000000" w14:paraId="0000022D">
            <w:pPr>
              <w:rPr/>
            </w:pPr>
            <w:r w:rsidDel="00000000" w:rsidR="00000000" w:rsidRPr="00000000">
              <w:rPr>
                <w:rtl w:val="0"/>
              </w:rPr>
              <w:t xml:space="preserve"> </w:t>
            </w:r>
          </w:p>
        </w:tc>
        <w:tc>
          <w:tcPr/>
          <w:p w:rsidR="00000000" w:rsidDel="00000000" w:rsidP="00000000" w:rsidRDefault="00000000" w:rsidRPr="00000000" w14:paraId="0000022E">
            <w:pPr>
              <w:rPr/>
            </w:pPr>
            <w:r w:rsidDel="00000000" w:rsidR="00000000" w:rsidRPr="00000000">
              <w:rPr>
                <w:rtl w:val="0"/>
              </w:rPr>
              <w:t xml:space="preserve"> </w:t>
            </w:r>
          </w:p>
        </w:tc>
        <w:tc>
          <w:tcPr/>
          <w:p w:rsidR="00000000" w:rsidDel="00000000" w:rsidP="00000000" w:rsidRDefault="00000000" w:rsidRPr="00000000" w14:paraId="0000022F">
            <w:pPr>
              <w:rPr/>
            </w:pPr>
            <w:r w:rsidDel="00000000" w:rsidR="00000000" w:rsidRPr="00000000">
              <w:rPr>
                <w:rtl w:val="0"/>
              </w:rPr>
              <w:t xml:space="preserve"> </w:t>
            </w:r>
          </w:p>
        </w:tc>
        <w:tc>
          <w:tcPr/>
          <w:p w:rsidR="00000000" w:rsidDel="00000000" w:rsidP="00000000" w:rsidRDefault="00000000" w:rsidRPr="00000000" w14:paraId="00000230">
            <w:pPr>
              <w:rPr/>
            </w:pPr>
            <w:r w:rsidDel="00000000" w:rsidR="00000000" w:rsidRPr="00000000">
              <w:rPr>
                <w:rtl w:val="0"/>
              </w:rPr>
            </w:r>
          </w:p>
        </w:tc>
        <w:tc>
          <w:tcPr/>
          <w:p w:rsidR="00000000" w:rsidDel="00000000" w:rsidP="00000000" w:rsidRDefault="00000000" w:rsidRPr="00000000" w14:paraId="00000231">
            <w:pPr>
              <w:rPr/>
            </w:pPr>
            <w:r w:rsidDel="00000000" w:rsidR="00000000" w:rsidRPr="00000000">
              <w:rPr>
                <w:rtl w:val="0"/>
              </w:rPr>
              <w:t xml:space="preserve"> </w:t>
            </w:r>
          </w:p>
        </w:tc>
        <w:tc>
          <w:tcPr/>
          <w:p w:rsidR="00000000" w:rsidDel="00000000" w:rsidP="00000000" w:rsidRDefault="00000000" w:rsidRPr="00000000" w14:paraId="00000232">
            <w:pPr>
              <w:rPr/>
            </w:pPr>
            <w:r w:rsidDel="00000000" w:rsidR="00000000" w:rsidRPr="00000000">
              <w:rPr>
                <w:rtl w:val="0"/>
              </w:rPr>
              <w:t xml:space="preserve"> </w:t>
            </w:r>
          </w:p>
        </w:tc>
        <w:tc>
          <w:tcPr/>
          <w:p w:rsidR="00000000" w:rsidDel="00000000" w:rsidP="00000000" w:rsidRDefault="00000000" w:rsidRPr="00000000" w14:paraId="00000233">
            <w:pPr>
              <w:rPr/>
            </w:pPr>
            <w:r w:rsidDel="00000000" w:rsidR="00000000" w:rsidRPr="00000000">
              <w:rPr>
                <w:rtl w:val="0"/>
              </w:rPr>
              <w:t xml:space="preserve"> </w:t>
            </w:r>
          </w:p>
        </w:tc>
        <w:tc>
          <w:tcPr/>
          <w:p w:rsidR="00000000" w:rsidDel="00000000" w:rsidP="00000000" w:rsidRDefault="00000000" w:rsidRPr="00000000" w14:paraId="00000234">
            <w:pPr>
              <w:rPr/>
            </w:pPr>
            <w:r w:rsidDel="00000000" w:rsidR="00000000" w:rsidRPr="00000000">
              <w:rPr>
                <w:rtl w:val="0"/>
              </w:rPr>
              <w:t xml:space="preserve"> </w:t>
            </w:r>
          </w:p>
        </w:tc>
        <w:tc>
          <w:tcPr/>
          <w:p w:rsidR="00000000" w:rsidDel="00000000" w:rsidP="00000000" w:rsidRDefault="00000000" w:rsidRPr="00000000" w14:paraId="00000235">
            <w:pPr>
              <w:rPr/>
            </w:pPr>
            <w:r w:rsidDel="00000000" w:rsidR="00000000" w:rsidRPr="00000000">
              <w:rPr>
                <w:rtl w:val="0"/>
              </w:rPr>
              <w:t xml:space="preserve"> </w:t>
            </w:r>
          </w:p>
        </w:tc>
        <w:tc>
          <w:tcPr/>
          <w:p w:rsidR="00000000" w:rsidDel="00000000" w:rsidP="00000000" w:rsidRDefault="00000000" w:rsidRPr="00000000" w14:paraId="00000236">
            <w:pPr>
              <w:rPr/>
            </w:pPr>
            <w:r w:rsidDel="00000000" w:rsidR="00000000" w:rsidRPr="00000000">
              <w:rPr>
                <w:rtl w:val="0"/>
              </w:rPr>
            </w:r>
          </w:p>
        </w:tc>
        <w:tc>
          <w:tcPr/>
          <w:p w:rsidR="00000000" w:rsidDel="00000000" w:rsidP="00000000" w:rsidRDefault="00000000" w:rsidRPr="00000000" w14:paraId="00000237">
            <w:pPr>
              <w:rPr/>
            </w:pPr>
            <w:r w:rsidDel="00000000" w:rsidR="00000000" w:rsidRPr="00000000">
              <w:rPr>
                <w:rtl w:val="0"/>
              </w:rPr>
            </w:r>
          </w:p>
        </w:tc>
      </w:tr>
      <w:tr>
        <w:trPr>
          <w:trHeight w:val="1020" w:hRule="atLeast"/>
        </w:trPr>
        <w:tc>
          <w:tcPr/>
          <w:p w:rsidR="00000000" w:rsidDel="00000000" w:rsidP="00000000" w:rsidRDefault="00000000" w:rsidRPr="00000000" w14:paraId="00000238">
            <w:pPr>
              <w:rPr/>
            </w:pPr>
            <w:r w:rsidDel="00000000" w:rsidR="00000000" w:rsidRPr="00000000">
              <w:rPr>
                <w:rtl w:val="0"/>
              </w:rPr>
              <w:t xml:space="preserve">Nuaire 5500E</w:t>
            </w:r>
          </w:p>
        </w:tc>
        <w:tc>
          <w:tcPr/>
          <w:p w:rsidR="00000000" w:rsidDel="00000000" w:rsidP="00000000" w:rsidRDefault="00000000" w:rsidRPr="00000000" w14:paraId="00000239">
            <w:pPr>
              <w:rPr/>
            </w:pPr>
            <w:r w:rsidDel="00000000" w:rsidR="00000000" w:rsidRPr="00000000">
              <w:rPr>
                <w:rtl w:val="0"/>
              </w:rPr>
              <w:t xml:space="preserve"> </w:t>
            </w:r>
          </w:p>
        </w:tc>
        <w:tc>
          <w:tcPr/>
          <w:p w:rsidR="00000000" w:rsidDel="00000000" w:rsidP="00000000" w:rsidRDefault="00000000" w:rsidRPr="00000000" w14:paraId="0000023A">
            <w:pPr>
              <w:rPr/>
            </w:pPr>
            <w:r w:rsidDel="00000000" w:rsidR="00000000" w:rsidRPr="00000000">
              <w:rPr>
                <w:rtl w:val="0"/>
              </w:rPr>
              <w:t xml:space="preserve">124.65</w:t>
            </w:r>
          </w:p>
        </w:tc>
        <w:tc>
          <w:tcPr/>
          <w:p w:rsidR="00000000" w:rsidDel="00000000" w:rsidP="00000000" w:rsidRDefault="00000000" w:rsidRPr="00000000" w14:paraId="0000023B">
            <w:pPr>
              <w:rPr/>
            </w:pPr>
            <w:r w:rsidDel="00000000" w:rsidR="00000000" w:rsidRPr="00000000">
              <w:rPr>
                <w:rtl w:val="0"/>
              </w:rPr>
              <w:t xml:space="preserve"> </w:t>
            </w:r>
          </w:p>
        </w:tc>
        <w:tc>
          <w:tcPr/>
          <w:p w:rsidR="00000000" w:rsidDel="00000000" w:rsidP="00000000" w:rsidRDefault="00000000" w:rsidRPr="00000000" w14:paraId="0000023C">
            <w:pPr>
              <w:rPr/>
            </w:pPr>
            <w:r w:rsidDel="00000000" w:rsidR="00000000" w:rsidRPr="00000000">
              <w:rPr>
                <w:rtl w:val="0"/>
              </w:rPr>
              <w:t xml:space="preserve"> </w:t>
            </w:r>
          </w:p>
        </w:tc>
        <w:tc>
          <w:tcPr/>
          <w:p w:rsidR="00000000" w:rsidDel="00000000" w:rsidP="00000000" w:rsidRDefault="00000000" w:rsidRPr="00000000" w14:paraId="0000023D">
            <w:pPr>
              <w:rPr/>
            </w:pPr>
            <w:r w:rsidDel="00000000" w:rsidR="00000000" w:rsidRPr="00000000">
              <w:rPr>
                <w:rtl w:val="0"/>
              </w:rPr>
              <w:t xml:space="preserve"> </w:t>
            </w:r>
          </w:p>
        </w:tc>
        <w:tc>
          <w:tcPr/>
          <w:p w:rsidR="00000000" w:rsidDel="00000000" w:rsidP="00000000" w:rsidRDefault="00000000" w:rsidRPr="00000000" w14:paraId="0000023E">
            <w:pPr>
              <w:rPr/>
            </w:pPr>
            <w:r w:rsidDel="00000000" w:rsidR="00000000" w:rsidRPr="00000000">
              <w:rPr>
                <w:rtl w:val="0"/>
              </w:rPr>
              <w:t xml:space="preserve"> </w:t>
            </w:r>
          </w:p>
        </w:tc>
        <w:tc>
          <w:tcPr/>
          <w:p w:rsidR="00000000" w:rsidDel="00000000" w:rsidP="00000000" w:rsidRDefault="00000000" w:rsidRPr="00000000" w14:paraId="0000023F">
            <w:pPr>
              <w:rPr/>
            </w:pPr>
            <w:r w:rsidDel="00000000" w:rsidR="00000000" w:rsidRPr="00000000">
              <w:rPr>
                <w:rtl w:val="0"/>
              </w:rPr>
              <w:t xml:space="preserve"> </w:t>
            </w:r>
          </w:p>
        </w:tc>
        <w:tc>
          <w:tcPr/>
          <w:p w:rsidR="00000000" w:rsidDel="00000000" w:rsidP="00000000" w:rsidRDefault="00000000" w:rsidRPr="00000000" w14:paraId="00000240">
            <w:pPr>
              <w:rPr/>
            </w:pPr>
            <w:r w:rsidDel="00000000" w:rsidR="00000000" w:rsidRPr="00000000">
              <w:rPr>
                <w:rtl w:val="0"/>
              </w:rPr>
              <w:t xml:space="preserve"> </w:t>
            </w:r>
          </w:p>
        </w:tc>
        <w:tc>
          <w:tcPr/>
          <w:p w:rsidR="00000000" w:rsidDel="00000000" w:rsidP="00000000" w:rsidRDefault="00000000" w:rsidRPr="00000000" w14:paraId="00000241">
            <w:pPr>
              <w:rPr/>
            </w:pPr>
            <w:r w:rsidDel="00000000" w:rsidR="00000000" w:rsidRPr="00000000">
              <w:rPr>
                <w:rtl w:val="0"/>
              </w:rPr>
              <w:t xml:space="preserve"> </w:t>
            </w:r>
          </w:p>
        </w:tc>
        <w:tc>
          <w:tcPr/>
          <w:p w:rsidR="00000000" w:rsidDel="00000000" w:rsidP="00000000" w:rsidRDefault="00000000" w:rsidRPr="00000000" w14:paraId="00000242">
            <w:pPr>
              <w:rPr/>
            </w:pPr>
            <w:r w:rsidDel="00000000" w:rsidR="00000000" w:rsidRPr="00000000">
              <w:rPr>
                <w:rtl w:val="0"/>
              </w:rPr>
              <w:t xml:space="preserve">1109.6</w:t>
            </w:r>
          </w:p>
        </w:tc>
        <w:tc>
          <w:tcPr/>
          <w:p w:rsidR="00000000" w:rsidDel="00000000" w:rsidP="00000000" w:rsidRDefault="00000000" w:rsidRPr="00000000" w14:paraId="00000243">
            <w:pPr>
              <w:rPr/>
            </w:pPr>
            <w:r w:rsidDel="00000000" w:rsidR="00000000" w:rsidRPr="00000000">
              <w:rPr>
                <w:rtl w:val="0"/>
              </w:rPr>
              <w:t xml:space="preserve">110.96</w:t>
            </w:r>
          </w:p>
        </w:tc>
        <w:tc>
          <w:tcPr/>
          <w:p w:rsidR="00000000" w:rsidDel="00000000" w:rsidP="00000000" w:rsidRDefault="00000000" w:rsidRPr="00000000" w14:paraId="00000244">
            <w:pPr>
              <w:rPr/>
            </w:pPr>
            <w:r w:rsidDel="00000000" w:rsidR="00000000" w:rsidRPr="00000000">
              <w:rPr>
                <w:rtl w:val="0"/>
              </w:rPr>
              <w:t xml:space="preserve"> £0.89 </w:t>
            </w:r>
          </w:p>
        </w:tc>
      </w:tr>
      <w:tr>
        <w:trPr>
          <w:trHeight w:val="1020" w:hRule="atLeast"/>
        </w:trPr>
        <w:tc>
          <w:tcPr/>
          <w:p w:rsidR="00000000" w:rsidDel="00000000" w:rsidP="00000000" w:rsidRDefault="00000000" w:rsidRPr="00000000" w14:paraId="00000245">
            <w:pPr>
              <w:rPr/>
            </w:pPr>
            <w:r w:rsidDel="00000000" w:rsidR="00000000" w:rsidRPr="00000000">
              <w:rPr>
                <w:rtl w:val="0"/>
              </w:rPr>
              <w:t xml:space="preserve">Sanyo - MCO-17AIC</w:t>
            </w:r>
          </w:p>
        </w:tc>
        <w:tc>
          <w:tcPr/>
          <w:p w:rsidR="00000000" w:rsidDel="00000000" w:rsidP="00000000" w:rsidRDefault="00000000" w:rsidRPr="00000000" w14:paraId="00000246">
            <w:pPr>
              <w:rPr/>
            </w:pPr>
            <w:r w:rsidDel="00000000" w:rsidR="00000000" w:rsidRPr="00000000">
              <w:rPr>
                <w:rtl w:val="0"/>
              </w:rPr>
              <w:t xml:space="preserve"> </w:t>
            </w:r>
          </w:p>
        </w:tc>
        <w:tc>
          <w:tcPr/>
          <w:p w:rsidR="00000000" w:rsidDel="00000000" w:rsidP="00000000" w:rsidRDefault="00000000" w:rsidRPr="00000000" w14:paraId="00000247">
            <w:pPr>
              <w:rPr/>
            </w:pPr>
            <w:r w:rsidDel="00000000" w:rsidR="00000000" w:rsidRPr="00000000">
              <w:rPr>
                <w:rtl w:val="0"/>
              </w:rPr>
              <w:t xml:space="preserve">164</w:t>
            </w:r>
          </w:p>
        </w:tc>
        <w:tc>
          <w:tcPr/>
          <w:p w:rsidR="00000000" w:rsidDel="00000000" w:rsidP="00000000" w:rsidRDefault="00000000" w:rsidRPr="00000000" w14:paraId="00000248">
            <w:pPr>
              <w:rPr/>
            </w:pPr>
            <w:r w:rsidDel="00000000" w:rsidR="00000000" w:rsidRPr="00000000">
              <w:rPr>
                <w:rtl w:val="0"/>
              </w:rPr>
              <w:t xml:space="preserve"> </w:t>
            </w:r>
          </w:p>
        </w:tc>
        <w:tc>
          <w:tcPr/>
          <w:p w:rsidR="00000000" w:rsidDel="00000000" w:rsidP="00000000" w:rsidRDefault="00000000" w:rsidRPr="00000000" w14:paraId="00000249">
            <w:pPr>
              <w:rPr/>
            </w:pPr>
            <w:r w:rsidDel="00000000" w:rsidR="00000000" w:rsidRPr="00000000">
              <w:rPr>
                <w:rtl w:val="0"/>
              </w:rPr>
              <w:t xml:space="preserve"> </w:t>
            </w:r>
          </w:p>
        </w:tc>
        <w:tc>
          <w:tcPr/>
          <w:p w:rsidR="00000000" w:rsidDel="00000000" w:rsidP="00000000" w:rsidRDefault="00000000" w:rsidRPr="00000000" w14:paraId="0000024A">
            <w:pPr>
              <w:rPr/>
            </w:pPr>
            <w:r w:rsidDel="00000000" w:rsidR="00000000" w:rsidRPr="00000000">
              <w:rPr>
                <w:rtl w:val="0"/>
              </w:rPr>
              <w:t xml:space="preserve"> </w:t>
            </w:r>
          </w:p>
        </w:tc>
        <w:tc>
          <w:tcPr/>
          <w:p w:rsidR="00000000" w:rsidDel="00000000" w:rsidP="00000000" w:rsidRDefault="00000000" w:rsidRPr="00000000" w14:paraId="0000024B">
            <w:pPr>
              <w:rPr/>
            </w:pPr>
            <w:r w:rsidDel="00000000" w:rsidR="00000000" w:rsidRPr="00000000">
              <w:rPr>
                <w:rtl w:val="0"/>
              </w:rPr>
              <w:t xml:space="preserve"> </w:t>
            </w:r>
          </w:p>
        </w:tc>
        <w:tc>
          <w:tcPr/>
          <w:p w:rsidR="00000000" w:rsidDel="00000000" w:rsidP="00000000" w:rsidRDefault="00000000" w:rsidRPr="00000000" w14:paraId="0000024C">
            <w:pPr>
              <w:rPr/>
            </w:pPr>
            <w:r w:rsidDel="00000000" w:rsidR="00000000" w:rsidRPr="00000000">
              <w:rPr>
                <w:rtl w:val="0"/>
              </w:rPr>
              <w:t xml:space="preserve"> </w:t>
            </w:r>
          </w:p>
        </w:tc>
        <w:tc>
          <w:tcPr/>
          <w:p w:rsidR="00000000" w:rsidDel="00000000" w:rsidP="00000000" w:rsidRDefault="00000000" w:rsidRPr="00000000" w14:paraId="0000024D">
            <w:pPr>
              <w:rPr/>
            </w:pPr>
            <w:r w:rsidDel="00000000" w:rsidR="00000000" w:rsidRPr="00000000">
              <w:rPr>
                <w:rtl w:val="0"/>
              </w:rPr>
              <w:t xml:space="preserve"> </w:t>
            </w:r>
          </w:p>
        </w:tc>
        <w:tc>
          <w:tcPr/>
          <w:p w:rsidR="00000000" w:rsidDel="00000000" w:rsidP="00000000" w:rsidRDefault="00000000" w:rsidRPr="00000000" w14:paraId="0000024E">
            <w:pPr>
              <w:rPr/>
            </w:pPr>
            <w:r w:rsidDel="00000000" w:rsidR="00000000" w:rsidRPr="00000000">
              <w:rPr>
                <w:rtl w:val="0"/>
              </w:rPr>
              <w:t xml:space="preserve"> </w:t>
            </w:r>
          </w:p>
        </w:tc>
        <w:tc>
          <w:tcPr/>
          <w:p w:rsidR="00000000" w:rsidDel="00000000" w:rsidP="00000000" w:rsidRDefault="00000000" w:rsidRPr="00000000" w14:paraId="0000024F">
            <w:pPr>
              <w:rPr/>
            </w:pPr>
            <w:r w:rsidDel="00000000" w:rsidR="00000000" w:rsidRPr="00000000">
              <w:rPr>
                <w:rtl w:val="0"/>
              </w:rPr>
              <w:t xml:space="preserve">781.1</w:t>
            </w:r>
          </w:p>
        </w:tc>
        <w:tc>
          <w:tcPr/>
          <w:p w:rsidR="00000000" w:rsidDel="00000000" w:rsidP="00000000" w:rsidRDefault="00000000" w:rsidRPr="00000000" w14:paraId="00000250">
            <w:pPr>
              <w:rPr/>
            </w:pPr>
            <w:r w:rsidDel="00000000" w:rsidR="00000000" w:rsidRPr="00000000">
              <w:rPr>
                <w:rtl w:val="0"/>
              </w:rPr>
              <w:t xml:space="preserve">78.11</w:t>
            </w:r>
          </w:p>
        </w:tc>
        <w:tc>
          <w:tcPr/>
          <w:p w:rsidR="00000000" w:rsidDel="00000000" w:rsidP="00000000" w:rsidRDefault="00000000" w:rsidRPr="00000000" w14:paraId="00000251">
            <w:pPr>
              <w:rPr/>
            </w:pPr>
            <w:r w:rsidDel="00000000" w:rsidR="00000000" w:rsidRPr="00000000">
              <w:rPr>
                <w:rtl w:val="0"/>
              </w:rPr>
              <w:t xml:space="preserve"> £0.48 </w:t>
            </w:r>
          </w:p>
        </w:tc>
      </w:tr>
      <w:tr>
        <w:trPr>
          <w:trHeight w:val="1020" w:hRule="atLeast"/>
        </w:trPr>
        <w:tc>
          <w:tcPr/>
          <w:p w:rsidR="00000000" w:rsidDel="00000000" w:rsidP="00000000" w:rsidRDefault="00000000" w:rsidRPr="00000000" w14:paraId="00000252">
            <w:pPr>
              <w:rPr/>
            </w:pPr>
            <w:r w:rsidDel="00000000" w:rsidR="00000000" w:rsidRPr="00000000">
              <w:rPr>
                <w:rtl w:val="0"/>
              </w:rPr>
              <w:t xml:space="preserve">RS Biotech  (Pre-NBS)</w:t>
            </w:r>
          </w:p>
        </w:tc>
        <w:tc>
          <w:tcPr/>
          <w:p w:rsidR="00000000" w:rsidDel="00000000" w:rsidP="00000000" w:rsidRDefault="00000000" w:rsidRPr="00000000" w14:paraId="00000253">
            <w:pPr>
              <w:rPr/>
            </w:pPr>
            <w:r w:rsidDel="00000000" w:rsidR="00000000" w:rsidRPr="00000000">
              <w:rPr>
                <w:rtl w:val="0"/>
              </w:rPr>
              <w:t xml:space="preserve"> </w:t>
            </w:r>
          </w:p>
        </w:tc>
        <w:tc>
          <w:tcPr/>
          <w:p w:rsidR="00000000" w:rsidDel="00000000" w:rsidP="00000000" w:rsidRDefault="00000000" w:rsidRPr="00000000" w14:paraId="00000254">
            <w:pPr>
              <w:rPr/>
            </w:pPr>
            <w:r w:rsidDel="00000000" w:rsidR="00000000" w:rsidRPr="00000000">
              <w:rPr>
                <w:rtl w:val="0"/>
              </w:rPr>
              <w:t xml:space="preserve">124.36</w:t>
            </w:r>
          </w:p>
        </w:tc>
        <w:tc>
          <w:tcPr/>
          <w:p w:rsidR="00000000" w:rsidDel="00000000" w:rsidP="00000000" w:rsidRDefault="00000000" w:rsidRPr="00000000" w14:paraId="00000255">
            <w:pPr>
              <w:rPr/>
            </w:pPr>
            <w:r w:rsidDel="00000000" w:rsidR="00000000" w:rsidRPr="00000000">
              <w:rPr>
                <w:rtl w:val="0"/>
              </w:rPr>
              <w:t xml:space="preserve"> </w:t>
            </w:r>
          </w:p>
        </w:tc>
        <w:tc>
          <w:tcPr/>
          <w:p w:rsidR="00000000" w:rsidDel="00000000" w:rsidP="00000000" w:rsidRDefault="00000000" w:rsidRPr="00000000" w14:paraId="00000256">
            <w:pPr>
              <w:rPr/>
            </w:pPr>
            <w:r w:rsidDel="00000000" w:rsidR="00000000" w:rsidRPr="00000000">
              <w:rPr>
                <w:rtl w:val="0"/>
              </w:rPr>
              <w:t xml:space="preserve"> </w:t>
            </w:r>
          </w:p>
        </w:tc>
        <w:tc>
          <w:tcPr/>
          <w:p w:rsidR="00000000" w:rsidDel="00000000" w:rsidP="00000000" w:rsidRDefault="00000000" w:rsidRPr="00000000" w14:paraId="00000257">
            <w:pPr>
              <w:rPr/>
            </w:pPr>
            <w:r w:rsidDel="00000000" w:rsidR="00000000" w:rsidRPr="00000000">
              <w:rPr>
                <w:rtl w:val="0"/>
              </w:rPr>
              <w:t xml:space="preserve"> </w:t>
            </w:r>
          </w:p>
        </w:tc>
        <w:tc>
          <w:tcPr/>
          <w:p w:rsidR="00000000" w:rsidDel="00000000" w:rsidP="00000000" w:rsidRDefault="00000000" w:rsidRPr="00000000" w14:paraId="00000258">
            <w:pPr>
              <w:rPr/>
            </w:pPr>
            <w:r w:rsidDel="00000000" w:rsidR="00000000" w:rsidRPr="00000000">
              <w:rPr>
                <w:rtl w:val="0"/>
              </w:rPr>
              <w:t xml:space="preserve"> </w:t>
            </w:r>
          </w:p>
        </w:tc>
        <w:tc>
          <w:tcPr/>
          <w:p w:rsidR="00000000" w:rsidDel="00000000" w:rsidP="00000000" w:rsidRDefault="00000000" w:rsidRPr="00000000" w14:paraId="00000259">
            <w:pPr>
              <w:rPr/>
            </w:pPr>
            <w:r w:rsidDel="00000000" w:rsidR="00000000" w:rsidRPr="00000000">
              <w:rPr>
                <w:rtl w:val="0"/>
              </w:rPr>
              <w:t xml:space="preserve"> </w:t>
            </w:r>
          </w:p>
        </w:tc>
        <w:tc>
          <w:tcPr/>
          <w:p w:rsidR="00000000" w:rsidDel="00000000" w:rsidP="00000000" w:rsidRDefault="00000000" w:rsidRPr="00000000" w14:paraId="0000025A">
            <w:pPr>
              <w:rPr/>
            </w:pPr>
            <w:r w:rsidDel="00000000" w:rsidR="00000000" w:rsidRPr="00000000">
              <w:rPr>
                <w:rtl w:val="0"/>
              </w:rPr>
              <w:t xml:space="preserve"> </w:t>
            </w:r>
          </w:p>
        </w:tc>
        <w:tc>
          <w:tcPr/>
          <w:p w:rsidR="00000000" w:rsidDel="00000000" w:rsidP="00000000" w:rsidRDefault="00000000" w:rsidRPr="00000000" w14:paraId="0000025B">
            <w:pPr>
              <w:rPr/>
            </w:pPr>
            <w:r w:rsidDel="00000000" w:rsidR="00000000" w:rsidRPr="00000000">
              <w:rPr>
                <w:rtl w:val="0"/>
              </w:rPr>
              <w:t xml:space="preserve"> </w:t>
            </w:r>
          </w:p>
        </w:tc>
        <w:tc>
          <w:tcPr/>
          <w:p w:rsidR="00000000" w:rsidDel="00000000" w:rsidP="00000000" w:rsidRDefault="00000000" w:rsidRPr="00000000" w14:paraId="0000025C">
            <w:pPr>
              <w:rPr/>
            </w:pPr>
            <w:r w:rsidDel="00000000" w:rsidR="00000000" w:rsidRPr="00000000">
              <w:rPr>
                <w:rtl w:val="0"/>
              </w:rPr>
              <w:t xml:space="preserve">697.15</w:t>
            </w:r>
          </w:p>
        </w:tc>
        <w:tc>
          <w:tcPr/>
          <w:p w:rsidR="00000000" w:rsidDel="00000000" w:rsidP="00000000" w:rsidRDefault="00000000" w:rsidRPr="00000000" w14:paraId="0000025D">
            <w:pPr>
              <w:rPr/>
            </w:pPr>
            <w:r w:rsidDel="00000000" w:rsidR="00000000" w:rsidRPr="00000000">
              <w:rPr>
                <w:rtl w:val="0"/>
              </w:rPr>
              <w:t xml:space="preserve">69.715</w:t>
            </w:r>
          </w:p>
        </w:tc>
        <w:tc>
          <w:tcPr/>
          <w:p w:rsidR="00000000" w:rsidDel="00000000" w:rsidP="00000000" w:rsidRDefault="00000000" w:rsidRPr="00000000" w14:paraId="0000025E">
            <w:pPr>
              <w:rPr/>
            </w:pPr>
            <w:r w:rsidDel="00000000" w:rsidR="00000000" w:rsidRPr="00000000">
              <w:rPr>
                <w:rtl w:val="0"/>
              </w:rPr>
              <w:t xml:space="preserve"> £0.56 </w:t>
            </w:r>
          </w:p>
        </w:tc>
      </w:tr>
      <w:tr>
        <w:trPr>
          <w:trHeight w:val="1020" w:hRule="atLeast"/>
        </w:trPr>
        <w:tc>
          <w:tcPr/>
          <w:p w:rsidR="00000000" w:rsidDel="00000000" w:rsidP="00000000" w:rsidRDefault="00000000" w:rsidRPr="00000000" w14:paraId="0000025F">
            <w:pPr>
              <w:rPr/>
            </w:pPr>
            <w:r w:rsidDel="00000000" w:rsidR="00000000" w:rsidRPr="00000000">
              <w:rPr>
                <w:rtl w:val="0"/>
              </w:rPr>
              <w:t xml:space="preserve">RS Biotech  (Pre-NBS)</w:t>
            </w:r>
          </w:p>
        </w:tc>
        <w:tc>
          <w:tcPr/>
          <w:p w:rsidR="00000000" w:rsidDel="00000000" w:rsidP="00000000" w:rsidRDefault="00000000" w:rsidRPr="00000000" w14:paraId="00000260">
            <w:pPr>
              <w:rPr/>
            </w:pPr>
            <w:r w:rsidDel="00000000" w:rsidR="00000000" w:rsidRPr="00000000">
              <w:rPr>
                <w:rtl w:val="0"/>
              </w:rPr>
              <w:t xml:space="preserve"> </w:t>
            </w:r>
          </w:p>
        </w:tc>
        <w:tc>
          <w:tcPr/>
          <w:p w:rsidR="00000000" w:rsidDel="00000000" w:rsidP="00000000" w:rsidRDefault="00000000" w:rsidRPr="00000000" w14:paraId="00000261">
            <w:pPr>
              <w:rPr/>
            </w:pPr>
            <w:r w:rsidDel="00000000" w:rsidR="00000000" w:rsidRPr="00000000">
              <w:rPr>
                <w:rtl w:val="0"/>
              </w:rPr>
              <w:t xml:space="preserve">124.36</w:t>
            </w:r>
          </w:p>
        </w:tc>
        <w:tc>
          <w:tcPr/>
          <w:p w:rsidR="00000000" w:rsidDel="00000000" w:rsidP="00000000" w:rsidRDefault="00000000" w:rsidRPr="00000000" w14:paraId="00000262">
            <w:pPr>
              <w:rPr/>
            </w:pPr>
            <w:r w:rsidDel="00000000" w:rsidR="00000000" w:rsidRPr="00000000">
              <w:rPr>
                <w:rtl w:val="0"/>
              </w:rPr>
              <w:t xml:space="preserve"> </w:t>
            </w:r>
          </w:p>
        </w:tc>
        <w:tc>
          <w:tcPr/>
          <w:p w:rsidR="00000000" w:rsidDel="00000000" w:rsidP="00000000" w:rsidRDefault="00000000" w:rsidRPr="00000000" w14:paraId="00000263">
            <w:pPr>
              <w:rPr/>
            </w:pPr>
            <w:r w:rsidDel="00000000" w:rsidR="00000000" w:rsidRPr="00000000">
              <w:rPr>
                <w:rtl w:val="0"/>
              </w:rPr>
              <w:t xml:space="preserve"> </w:t>
            </w:r>
          </w:p>
        </w:tc>
        <w:tc>
          <w:tcPr/>
          <w:p w:rsidR="00000000" w:rsidDel="00000000" w:rsidP="00000000" w:rsidRDefault="00000000" w:rsidRPr="00000000" w14:paraId="00000264">
            <w:pPr>
              <w:rPr/>
            </w:pPr>
            <w:r w:rsidDel="00000000" w:rsidR="00000000" w:rsidRPr="00000000">
              <w:rPr>
                <w:rtl w:val="0"/>
              </w:rPr>
              <w:t xml:space="preserve"> </w:t>
            </w:r>
          </w:p>
        </w:tc>
        <w:tc>
          <w:tcPr/>
          <w:p w:rsidR="00000000" w:rsidDel="00000000" w:rsidP="00000000" w:rsidRDefault="00000000" w:rsidRPr="00000000" w14:paraId="00000265">
            <w:pPr>
              <w:rPr/>
            </w:pPr>
            <w:r w:rsidDel="00000000" w:rsidR="00000000" w:rsidRPr="00000000">
              <w:rPr>
                <w:rtl w:val="0"/>
              </w:rPr>
              <w:t xml:space="preserve"> </w:t>
            </w:r>
          </w:p>
        </w:tc>
        <w:tc>
          <w:tcPr/>
          <w:p w:rsidR="00000000" w:rsidDel="00000000" w:rsidP="00000000" w:rsidRDefault="00000000" w:rsidRPr="00000000" w14:paraId="00000266">
            <w:pPr>
              <w:rPr/>
            </w:pPr>
            <w:r w:rsidDel="00000000" w:rsidR="00000000" w:rsidRPr="00000000">
              <w:rPr>
                <w:rtl w:val="0"/>
              </w:rPr>
              <w:t xml:space="preserve"> </w:t>
            </w:r>
          </w:p>
        </w:tc>
        <w:tc>
          <w:tcPr/>
          <w:p w:rsidR="00000000" w:rsidDel="00000000" w:rsidP="00000000" w:rsidRDefault="00000000" w:rsidRPr="00000000" w14:paraId="00000267">
            <w:pPr>
              <w:rPr/>
            </w:pPr>
            <w:r w:rsidDel="00000000" w:rsidR="00000000" w:rsidRPr="00000000">
              <w:rPr>
                <w:rtl w:val="0"/>
              </w:rPr>
              <w:t xml:space="preserve"> </w:t>
            </w:r>
          </w:p>
        </w:tc>
        <w:tc>
          <w:tcPr/>
          <w:p w:rsidR="00000000" w:rsidDel="00000000" w:rsidP="00000000" w:rsidRDefault="00000000" w:rsidRPr="00000000" w14:paraId="00000268">
            <w:pPr>
              <w:rPr/>
            </w:pPr>
            <w:r w:rsidDel="00000000" w:rsidR="00000000" w:rsidRPr="00000000">
              <w:rPr>
                <w:rtl w:val="0"/>
              </w:rPr>
              <w:t xml:space="preserve"> </w:t>
            </w:r>
          </w:p>
        </w:tc>
        <w:tc>
          <w:tcPr/>
          <w:p w:rsidR="00000000" w:rsidDel="00000000" w:rsidP="00000000" w:rsidRDefault="00000000" w:rsidRPr="00000000" w14:paraId="00000269">
            <w:pPr>
              <w:rPr/>
            </w:pPr>
            <w:r w:rsidDel="00000000" w:rsidR="00000000" w:rsidRPr="00000000">
              <w:rPr>
                <w:rtl w:val="0"/>
              </w:rPr>
              <w:t xml:space="preserve">646.05</w:t>
            </w:r>
          </w:p>
        </w:tc>
        <w:tc>
          <w:tcPr/>
          <w:p w:rsidR="00000000" w:rsidDel="00000000" w:rsidP="00000000" w:rsidRDefault="00000000" w:rsidRPr="00000000" w14:paraId="0000026A">
            <w:pPr>
              <w:rPr/>
            </w:pPr>
            <w:r w:rsidDel="00000000" w:rsidR="00000000" w:rsidRPr="00000000">
              <w:rPr>
                <w:rtl w:val="0"/>
              </w:rPr>
              <w:t xml:space="preserve">64.605</w:t>
            </w:r>
          </w:p>
        </w:tc>
        <w:tc>
          <w:tcPr/>
          <w:p w:rsidR="00000000" w:rsidDel="00000000" w:rsidP="00000000" w:rsidRDefault="00000000" w:rsidRPr="00000000" w14:paraId="0000026B">
            <w:pPr>
              <w:rPr/>
            </w:pPr>
            <w:r w:rsidDel="00000000" w:rsidR="00000000" w:rsidRPr="00000000">
              <w:rPr>
                <w:rtl w:val="0"/>
              </w:rPr>
              <w:t xml:space="preserve"> £0.52 </w:t>
            </w:r>
          </w:p>
        </w:tc>
      </w:tr>
      <w:tr>
        <w:trPr>
          <w:trHeight w:val="1020" w:hRule="atLeast"/>
        </w:trPr>
        <w:tc>
          <w:tcPr/>
          <w:p w:rsidR="00000000" w:rsidDel="00000000" w:rsidP="00000000" w:rsidRDefault="00000000" w:rsidRPr="00000000" w14:paraId="0000026C">
            <w:pPr>
              <w:rPr/>
            </w:pPr>
            <w:r w:rsidDel="00000000" w:rsidR="00000000" w:rsidRPr="00000000">
              <w:rPr>
                <w:rtl w:val="0"/>
              </w:rPr>
              <w:t xml:space="preserve">Heracell 150</w:t>
            </w:r>
          </w:p>
        </w:tc>
        <w:tc>
          <w:tcPr/>
          <w:p w:rsidR="00000000" w:rsidDel="00000000" w:rsidP="00000000" w:rsidRDefault="00000000" w:rsidRPr="00000000" w14:paraId="0000026D">
            <w:pPr>
              <w:rPr/>
            </w:pPr>
            <w:r w:rsidDel="00000000" w:rsidR="00000000" w:rsidRPr="00000000">
              <w:rPr>
                <w:rtl w:val="0"/>
              </w:rPr>
              <w:t xml:space="preserve"> </w:t>
            </w:r>
          </w:p>
        </w:tc>
        <w:tc>
          <w:tcPr/>
          <w:p w:rsidR="00000000" w:rsidDel="00000000" w:rsidP="00000000" w:rsidRDefault="00000000" w:rsidRPr="00000000" w14:paraId="0000026E">
            <w:pPr>
              <w:rPr/>
            </w:pPr>
            <w:r w:rsidDel="00000000" w:rsidR="00000000" w:rsidRPr="00000000">
              <w:rPr>
                <w:rtl w:val="0"/>
              </w:rPr>
              <w:t xml:space="preserve">150</w:t>
            </w:r>
          </w:p>
        </w:tc>
        <w:tc>
          <w:tcPr/>
          <w:p w:rsidR="00000000" w:rsidDel="00000000" w:rsidP="00000000" w:rsidRDefault="00000000" w:rsidRPr="00000000" w14:paraId="0000026F">
            <w:pPr>
              <w:rPr/>
            </w:pPr>
            <w:r w:rsidDel="00000000" w:rsidR="00000000" w:rsidRPr="00000000">
              <w:rPr>
                <w:rtl w:val="0"/>
              </w:rPr>
              <w:t xml:space="preserve"> </w:t>
            </w:r>
          </w:p>
        </w:tc>
        <w:tc>
          <w:tcPr/>
          <w:p w:rsidR="00000000" w:rsidDel="00000000" w:rsidP="00000000" w:rsidRDefault="00000000" w:rsidRPr="00000000" w14:paraId="00000270">
            <w:pPr>
              <w:rPr/>
            </w:pPr>
            <w:r w:rsidDel="00000000" w:rsidR="00000000" w:rsidRPr="00000000">
              <w:rPr>
                <w:rtl w:val="0"/>
              </w:rPr>
              <w:t xml:space="preserve"> </w:t>
            </w:r>
          </w:p>
        </w:tc>
        <w:tc>
          <w:tcPr/>
          <w:p w:rsidR="00000000" w:rsidDel="00000000" w:rsidP="00000000" w:rsidRDefault="00000000" w:rsidRPr="00000000" w14:paraId="00000271">
            <w:pPr>
              <w:rPr/>
            </w:pPr>
            <w:r w:rsidDel="00000000" w:rsidR="00000000" w:rsidRPr="00000000">
              <w:rPr>
                <w:rtl w:val="0"/>
              </w:rPr>
              <w:t xml:space="preserve"> </w:t>
            </w:r>
          </w:p>
        </w:tc>
        <w:tc>
          <w:tcPr/>
          <w:p w:rsidR="00000000" w:rsidDel="00000000" w:rsidP="00000000" w:rsidRDefault="00000000" w:rsidRPr="00000000" w14:paraId="00000272">
            <w:pPr>
              <w:rPr/>
            </w:pPr>
            <w:r w:rsidDel="00000000" w:rsidR="00000000" w:rsidRPr="00000000">
              <w:rPr>
                <w:rtl w:val="0"/>
              </w:rPr>
              <w:t xml:space="preserve"> </w:t>
            </w:r>
          </w:p>
        </w:tc>
        <w:tc>
          <w:tcPr/>
          <w:p w:rsidR="00000000" w:rsidDel="00000000" w:rsidP="00000000" w:rsidRDefault="00000000" w:rsidRPr="00000000" w14:paraId="00000273">
            <w:pPr>
              <w:rPr/>
            </w:pPr>
            <w:r w:rsidDel="00000000" w:rsidR="00000000" w:rsidRPr="00000000">
              <w:rPr>
                <w:rtl w:val="0"/>
              </w:rPr>
              <w:t xml:space="preserve"> </w:t>
            </w:r>
          </w:p>
        </w:tc>
        <w:tc>
          <w:tcPr/>
          <w:p w:rsidR="00000000" w:rsidDel="00000000" w:rsidP="00000000" w:rsidRDefault="00000000" w:rsidRPr="00000000" w14:paraId="00000274">
            <w:pPr>
              <w:rPr/>
            </w:pPr>
            <w:r w:rsidDel="00000000" w:rsidR="00000000" w:rsidRPr="00000000">
              <w:rPr>
                <w:rtl w:val="0"/>
              </w:rPr>
              <w:t xml:space="preserve"> </w:t>
            </w:r>
          </w:p>
        </w:tc>
        <w:tc>
          <w:tcPr/>
          <w:p w:rsidR="00000000" w:rsidDel="00000000" w:rsidP="00000000" w:rsidRDefault="00000000" w:rsidRPr="00000000" w14:paraId="00000275">
            <w:pPr>
              <w:rPr/>
            </w:pPr>
            <w:r w:rsidDel="00000000" w:rsidR="00000000" w:rsidRPr="00000000">
              <w:rPr>
                <w:rtl w:val="0"/>
              </w:rPr>
              <w:t xml:space="preserve"> </w:t>
            </w:r>
          </w:p>
        </w:tc>
        <w:tc>
          <w:tcPr/>
          <w:p w:rsidR="00000000" w:rsidDel="00000000" w:rsidP="00000000" w:rsidRDefault="00000000" w:rsidRPr="00000000" w14:paraId="00000276">
            <w:pPr>
              <w:rPr/>
            </w:pPr>
            <w:r w:rsidDel="00000000" w:rsidR="00000000" w:rsidRPr="00000000">
              <w:rPr>
                <w:rtl w:val="0"/>
              </w:rPr>
              <w:t xml:space="preserve">                      701 </w:t>
            </w:r>
          </w:p>
        </w:tc>
        <w:tc>
          <w:tcPr/>
          <w:p w:rsidR="00000000" w:rsidDel="00000000" w:rsidP="00000000" w:rsidRDefault="00000000" w:rsidRPr="00000000" w14:paraId="00000277">
            <w:pPr>
              <w:rPr/>
            </w:pPr>
            <w:r w:rsidDel="00000000" w:rsidR="00000000" w:rsidRPr="00000000">
              <w:rPr>
                <w:rtl w:val="0"/>
              </w:rPr>
              <w:t xml:space="preserve"> £70.08 </w:t>
            </w:r>
          </w:p>
        </w:tc>
        <w:tc>
          <w:tcPr/>
          <w:p w:rsidR="00000000" w:rsidDel="00000000" w:rsidP="00000000" w:rsidRDefault="00000000" w:rsidRPr="00000000" w14:paraId="00000278">
            <w:pPr>
              <w:rPr/>
            </w:pPr>
            <w:r w:rsidDel="00000000" w:rsidR="00000000" w:rsidRPr="00000000">
              <w:rPr>
                <w:rtl w:val="0"/>
              </w:rPr>
              <w:t xml:space="preserve"> £0.47 </w:t>
            </w:r>
          </w:p>
        </w:tc>
      </w:tr>
      <w:tr>
        <w:trPr>
          <w:trHeight w:val="1020" w:hRule="atLeast"/>
        </w:trPr>
        <w:tc>
          <w:tcPr/>
          <w:p w:rsidR="00000000" w:rsidDel="00000000" w:rsidP="00000000" w:rsidRDefault="00000000" w:rsidRPr="00000000" w14:paraId="00000279">
            <w:pPr>
              <w:rPr/>
            </w:pPr>
            <w:r w:rsidDel="00000000" w:rsidR="00000000" w:rsidRPr="00000000">
              <w:rPr>
                <w:rtl w:val="0"/>
              </w:rPr>
              <w:t xml:space="preserve">Napco 5415</w:t>
            </w:r>
          </w:p>
        </w:tc>
        <w:tc>
          <w:tcPr/>
          <w:p w:rsidR="00000000" w:rsidDel="00000000" w:rsidP="00000000" w:rsidRDefault="00000000" w:rsidRPr="00000000" w14:paraId="0000027A">
            <w:pPr>
              <w:rPr/>
            </w:pPr>
            <w:r w:rsidDel="00000000" w:rsidR="00000000" w:rsidRPr="00000000">
              <w:rPr>
                <w:rtl w:val="0"/>
              </w:rPr>
              <w:t xml:space="preserve"> </w:t>
            </w:r>
          </w:p>
        </w:tc>
        <w:tc>
          <w:tcPr/>
          <w:p w:rsidR="00000000" w:rsidDel="00000000" w:rsidP="00000000" w:rsidRDefault="00000000" w:rsidRPr="00000000" w14:paraId="0000027B">
            <w:pPr>
              <w:rPr/>
            </w:pPr>
            <w:r w:rsidDel="00000000" w:rsidR="00000000" w:rsidRPr="00000000">
              <w:rPr>
                <w:rtl w:val="0"/>
              </w:rPr>
              <w:t xml:space="preserve">153.5</w:t>
            </w:r>
          </w:p>
        </w:tc>
        <w:tc>
          <w:tcPr/>
          <w:p w:rsidR="00000000" w:rsidDel="00000000" w:rsidP="00000000" w:rsidRDefault="00000000" w:rsidRPr="00000000" w14:paraId="0000027C">
            <w:pPr>
              <w:rPr/>
            </w:pPr>
            <w:r w:rsidDel="00000000" w:rsidR="00000000" w:rsidRPr="00000000">
              <w:rPr>
                <w:rtl w:val="0"/>
              </w:rPr>
              <w:t xml:space="preserve"> </w:t>
            </w:r>
          </w:p>
        </w:tc>
        <w:tc>
          <w:tcPr/>
          <w:p w:rsidR="00000000" w:rsidDel="00000000" w:rsidP="00000000" w:rsidRDefault="00000000" w:rsidRPr="00000000" w14:paraId="0000027D">
            <w:pPr>
              <w:rPr/>
            </w:pPr>
            <w:r w:rsidDel="00000000" w:rsidR="00000000" w:rsidRPr="00000000">
              <w:rPr>
                <w:rtl w:val="0"/>
              </w:rPr>
              <w:t xml:space="preserve"> </w:t>
            </w:r>
          </w:p>
        </w:tc>
        <w:tc>
          <w:tcPr/>
          <w:p w:rsidR="00000000" w:rsidDel="00000000" w:rsidP="00000000" w:rsidRDefault="00000000" w:rsidRPr="00000000" w14:paraId="0000027E">
            <w:pPr>
              <w:rPr/>
            </w:pPr>
            <w:r w:rsidDel="00000000" w:rsidR="00000000" w:rsidRPr="00000000">
              <w:rPr>
                <w:rtl w:val="0"/>
              </w:rPr>
              <w:t xml:space="preserve"> </w:t>
            </w:r>
          </w:p>
        </w:tc>
        <w:tc>
          <w:tcPr/>
          <w:p w:rsidR="00000000" w:rsidDel="00000000" w:rsidP="00000000" w:rsidRDefault="00000000" w:rsidRPr="00000000" w14:paraId="0000027F">
            <w:pPr>
              <w:rPr/>
            </w:pPr>
            <w:r w:rsidDel="00000000" w:rsidR="00000000" w:rsidRPr="00000000">
              <w:rPr>
                <w:rtl w:val="0"/>
              </w:rPr>
              <w:t xml:space="preserve"> </w:t>
            </w:r>
          </w:p>
        </w:tc>
        <w:tc>
          <w:tcPr/>
          <w:p w:rsidR="00000000" w:rsidDel="00000000" w:rsidP="00000000" w:rsidRDefault="00000000" w:rsidRPr="00000000" w14:paraId="00000280">
            <w:pPr>
              <w:rPr/>
            </w:pPr>
            <w:r w:rsidDel="00000000" w:rsidR="00000000" w:rsidRPr="00000000">
              <w:rPr>
                <w:rtl w:val="0"/>
              </w:rPr>
              <w:t xml:space="preserve"> </w:t>
            </w:r>
          </w:p>
        </w:tc>
        <w:tc>
          <w:tcPr/>
          <w:p w:rsidR="00000000" w:rsidDel="00000000" w:rsidP="00000000" w:rsidRDefault="00000000" w:rsidRPr="00000000" w14:paraId="00000281">
            <w:pPr>
              <w:rPr/>
            </w:pPr>
            <w:r w:rsidDel="00000000" w:rsidR="00000000" w:rsidRPr="00000000">
              <w:rPr>
                <w:rtl w:val="0"/>
              </w:rPr>
              <w:t xml:space="preserve"> </w:t>
            </w:r>
          </w:p>
        </w:tc>
        <w:tc>
          <w:tcPr/>
          <w:p w:rsidR="00000000" w:rsidDel="00000000" w:rsidP="00000000" w:rsidRDefault="00000000" w:rsidRPr="00000000" w14:paraId="00000282">
            <w:pPr>
              <w:rPr/>
            </w:pPr>
            <w:r w:rsidDel="00000000" w:rsidR="00000000" w:rsidRPr="00000000">
              <w:rPr>
                <w:rtl w:val="0"/>
              </w:rPr>
              <w:t xml:space="preserve"> </w:t>
            </w:r>
          </w:p>
        </w:tc>
        <w:tc>
          <w:tcPr/>
          <w:p w:rsidR="00000000" w:rsidDel="00000000" w:rsidP="00000000" w:rsidRDefault="00000000" w:rsidRPr="00000000" w14:paraId="00000283">
            <w:pPr>
              <w:rPr/>
            </w:pPr>
            <w:r w:rsidDel="00000000" w:rsidR="00000000" w:rsidRPr="00000000">
              <w:rPr>
                <w:rtl w:val="0"/>
              </w:rPr>
              <w:t xml:space="preserve">                  1,142 </w:t>
            </w:r>
          </w:p>
        </w:tc>
        <w:tc>
          <w:tcPr/>
          <w:p w:rsidR="00000000" w:rsidDel="00000000" w:rsidP="00000000" w:rsidRDefault="00000000" w:rsidRPr="00000000" w14:paraId="00000284">
            <w:pPr>
              <w:rPr/>
            </w:pPr>
            <w:r w:rsidDel="00000000" w:rsidR="00000000" w:rsidRPr="00000000">
              <w:rPr>
                <w:rtl w:val="0"/>
              </w:rPr>
              <w:t xml:space="preserve"> £114.25 </w:t>
            </w:r>
          </w:p>
        </w:tc>
        <w:tc>
          <w:tcPr/>
          <w:p w:rsidR="00000000" w:rsidDel="00000000" w:rsidP="00000000" w:rsidRDefault="00000000" w:rsidRPr="00000000" w14:paraId="00000285">
            <w:pPr>
              <w:rPr/>
            </w:pPr>
            <w:r w:rsidDel="00000000" w:rsidR="00000000" w:rsidRPr="00000000">
              <w:rPr>
                <w:rtl w:val="0"/>
              </w:rPr>
              <w:t xml:space="preserve"> £0.74 </w:t>
            </w:r>
          </w:p>
        </w:tc>
      </w:tr>
      <w:tr>
        <w:trPr>
          <w:trHeight w:val="1020" w:hRule="atLeast"/>
        </w:trPr>
        <w:tc>
          <w:tcPr/>
          <w:p w:rsidR="00000000" w:rsidDel="00000000" w:rsidP="00000000" w:rsidRDefault="00000000" w:rsidRPr="00000000" w14:paraId="00000286">
            <w:pPr>
              <w:rPr/>
            </w:pPr>
            <w:r w:rsidDel="00000000" w:rsidR="00000000" w:rsidRPr="00000000">
              <w:rPr>
                <w:rtl w:val="0"/>
              </w:rPr>
              <w:t xml:space="preserve">Heraeus - Function Line BB16</w:t>
            </w:r>
          </w:p>
        </w:tc>
        <w:tc>
          <w:tcPr/>
          <w:p w:rsidR="00000000" w:rsidDel="00000000" w:rsidP="00000000" w:rsidRDefault="00000000" w:rsidRPr="00000000" w14:paraId="00000287">
            <w:pPr>
              <w:rPr/>
            </w:pPr>
            <w:r w:rsidDel="00000000" w:rsidR="00000000" w:rsidRPr="00000000">
              <w:rPr>
                <w:rtl w:val="0"/>
              </w:rPr>
              <w:t xml:space="preserve"> </w:t>
            </w:r>
          </w:p>
        </w:tc>
        <w:tc>
          <w:tcPr/>
          <w:p w:rsidR="00000000" w:rsidDel="00000000" w:rsidP="00000000" w:rsidRDefault="00000000" w:rsidRPr="00000000" w14:paraId="00000288">
            <w:pPr>
              <w:rPr/>
            </w:pPr>
            <w:r w:rsidDel="00000000" w:rsidR="00000000" w:rsidRPr="00000000">
              <w:rPr>
                <w:rtl w:val="0"/>
              </w:rPr>
              <w:t xml:space="preserve">151</w:t>
            </w:r>
          </w:p>
        </w:tc>
        <w:tc>
          <w:tcPr/>
          <w:p w:rsidR="00000000" w:rsidDel="00000000" w:rsidP="00000000" w:rsidRDefault="00000000" w:rsidRPr="00000000" w14:paraId="00000289">
            <w:pPr>
              <w:rPr/>
            </w:pPr>
            <w:r w:rsidDel="00000000" w:rsidR="00000000" w:rsidRPr="00000000">
              <w:rPr>
                <w:rtl w:val="0"/>
              </w:rPr>
              <w:t xml:space="preserve"> </w:t>
            </w:r>
          </w:p>
        </w:tc>
        <w:tc>
          <w:tcPr/>
          <w:p w:rsidR="00000000" w:rsidDel="00000000" w:rsidP="00000000" w:rsidRDefault="00000000" w:rsidRPr="00000000" w14:paraId="0000028A">
            <w:pPr>
              <w:rPr/>
            </w:pPr>
            <w:r w:rsidDel="00000000" w:rsidR="00000000" w:rsidRPr="00000000">
              <w:rPr>
                <w:rtl w:val="0"/>
              </w:rPr>
              <w:t xml:space="preserve"> </w:t>
            </w:r>
          </w:p>
        </w:tc>
        <w:tc>
          <w:tcPr/>
          <w:p w:rsidR="00000000" w:rsidDel="00000000" w:rsidP="00000000" w:rsidRDefault="00000000" w:rsidRPr="00000000" w14:paraId="0000028B">
            <w:pPr>
              <w:rPr/>
            </w:pPr>
            <w:r w:rsidDel="00000000" w:rsidR="00000000" w:rsidRPr="00000000">
              <w:rPr>
                <w:rtl w:val="0"/>
              </w:rPr>
              <w:t xml:space="preserve"> </w:t>
            </w:r>
          </w:p>
        </w:tc>
        <w:tc>
          <w:tcPr/>
          <w:p w:rsidR="00000000" w:rsidDel="00000000" w:rsidP="00000000" w:rsidRDefault="00000000" w:rsidRPr="00000000" w14:paraId="0000028C">
            <w:pPr>
              <w:rPr/>
            </w:pPr>
            <w:r w:rsidDel="00000000" w:rsidR="00000000" w:rsidRPr="00000000">
              <w:rPr>
                <w:rtl w:val="0"/>
              </w:rPr>
              <w:t xml:space="preserve"> </w:t>
            </w:r>
          </w:p>
        </w:tc>
        <w:tc>
          <w:tcPr/>
          <w:p w:rsidR="00000000" w:rsidDel="00000000" w:rsidP="00000000" w:rsidRDefault="00000000" w:rsidRPr="00000000" w14:paraId="0000028D">
            <w:pPr>
              <w:rPr/>
            </w:pPr>
            <w:r w:rsidDel="00000000" w:rsidR="00000000" w:rsidRPr="00000000">
              <w:rPr>
                <w:rtl w:val="0"/>
              </w:rPr>
              <w:t xml:space="preserve"> </w:t>
            </w:r>
          </w:p>
        </w:tc>
        <w:tc>
          <w:tcPr/>
          <w:p w:rsidR="00000000" w:rsidDel="00000000" w:rsidP="00000000" w:rsidRDefault="00000000" w:rsidRPr="00000000" w14:paraId="0000028E">
            <w:pPr>
              <w:rPr/>
            </w:pPr>
            <w:r w:rsidDel="00000000" w:rsidR="00000000" w:rsidRPr="00000000">
              <w:rPr>
                <w:rtl w:val="0"/>
              </w:rPr>
              <w:t xml:space="preserve"> </w:t>
            </w:r>
          </w:p>
        </w:tc>
        <w:tc>
          <w:tcPr/>
          <w:p w:rsidR="00000000" w:rsidDel="00000000" w:rsidP="00000000" w:rsidRDefault="00000000" w:rsidRPr="00000000" w14:paraId="0000028F">
            <w:pPr>
              <w:rPr/>
            </w:pPr>
            <w:r w:rsidDel="00000000" w:rsidR="00000000" w:rsidRPr="00000000">
              <w:rPr>
                <w:rtl w:val="0"/>
              </w:rPr>
              <w:t xml:space="preserve"> </w:t>
            </w:r>
          </w:p>
        </w:tc>
        <w:tc>
          <w:tcPr/>
          <w:p w:rsidR="00000000" w:rsidDel="00000000" w:rsidP="00000000" w:rsidRDefault="00000000" w:rsidRPr="00000000" w14:paraId="00000290">
            <w:pPr>
              <w:rPr/>
            </w:pPr>
            <w:r w:rsidDel="00000000" w:rsidR="00000000" w:rsidRPr="00000000">
              <w:rPr>
                <w:rtl w:val="0"/>
              </w:rPr>
              <w:t xml:space="preserve">                      511 </w:t>
            </w:r>
          </w:p>
        </w:tc>
        <w:tc>
          <w:tcPr/>
          <w:p w:rsidR="00000000" w:rsidDel="00000000" w:rsidP="00000000" w:rsidRDefault="00000000" w:rsidRPr="00000000" w14:paraId="00000291">
            <w:pPr>
              <w:rPr/>
            </w:pPr>
            <w:r w:rsidDel="00000000" w:rsidR="00000000" w:rsidRPr="00000000">
              <w:rPr>
                <w:rtl w:val="0"/>
              </w:rPr>
              <w:t xml:space="preserve"> £51.10 </w:t>
            </w:r>
          </w:p>
        </w:tc>
        <w:tc>
          <w:tcPr/>
          <w:p w:rsidR="00000000" w:rsidDel="00000000" w:rsidP="00000000" w:rsidRDefault="00000000" w:rsidRPr="00000000" w14:paraId="00000292">
            <w:pPr>
              <w:rPr/>
            </w:pPr>
            <w:r w:rsidDel="00000000" w:rsidR="00000000" w:rsidRPr="00000000">
              <w:rPr>
                <w:rtl w:val="0"/>
              </w:rPr>
              <w:t xml:space="preserve"> £0.34 </w:t>
            </w:r>
          </w:p>
        </w:tc>
      </w:tr>
      <w:tr>
        <w:trPr>
          <w:trHeight w:val="1020" w:hRule="atLeast"/>
        </w:trPr>
        <w:tc>
          <w:tcPr/>
          <w:p w:rsidR="00000000" w:rsidDel="00000000" w:rsidP="00000000" w:rsidRDefault="00000000" w:rsidRPr="00000000" w14:paraId="00000293">
            <w:pPr>
              <w:rPr/>
            </w:pPr>
            <w:r w:rsidDel="00000000" w:rsidR="00000000" w:rsidRPr="00000000">
              <w:rPr>
                <w:rtl w:val="0"/>
              </w:rPr>
              <w:t xml:space="preserve">Sanyo - MCO-18AIC</w:t>
            </w:r>
          </w:p>
        </w:tc>
        <w:tc>
          <w:tcPr/>
          <w:p w:rsidR="00000000" w:rsidDel="00000000" w:rsidP="00000000" w:rsidRDefault="00000000" w:rsidRPr="00000000" w14:paraId="00000294">
            <w:pPr>
              <w:rPr/>
            </w:pPr>
            <w:r w:rsidDel="00000000" w:rsidR="00000000" w:rsidRPr="00000000">
              <w:rPr>
                <w:rtl w:val="0"/>
              </w:rPr>
              <w:t xml:space="preserve"> </w:t>
            </w:r>
          </w:p>
        </w:tc>
        <w:tc>
          <w:tcPr/>
          <w:p w:rsidR="00000000" w:rsidDel="00000000" w:rsidP="00000000" w:rsidRDefault="00000000" w:rsidRPr="00000000" w14:paraId="00000295">
            <w:pPr>
              <w:rPr/>
            </w:pPr>
            <w:r w:rsidDel="00000000" w:rsidR="00000000" w:rsidRPr="00000000">
              <w:rPr>
                <w:rtl w:val="0"/>
              </w:rPr>
              <w:t xml:space="preserve">170</w:t>
            </w:r>
          </w:p>
        </w:tc>
        <w:tc>
          <w:tcPr/>
          <w:p w:rsidR="00000000" w:rsidDel="00000000" w:rsidP="00000000" w:rsidRDefault="00000000" w:rsidRPr="00000000" w14:paraId="00000296">
            <w:pPr>
              <w:rPr/>
            </w:pPr>
            <w:r w:rsidDel="00000000" w:rsidR="00000000" w:rsidRPr="00000000">
              <w:rPr>
                <w:rtl w:val="0"/>
              </w:rPr>
              <w:t xml:space="preserve"> </w:t>
            </w:r>
          </w:p>
        </w:tc>
        <w:tc>
          <w:tcPr/>
          <w:p w:rsidR="00000000" w:rsidDel="00000000" w:rsidP="00000000" w:rsidRDefault="00000000" w:rsidRPr="00000000" w14:paraId="00000297">
            <w:pPr>
              <w:rPr/>
            </w:pPr>
            <w:r w:rsidDel="00000000" w:rsidR="00000000" w:rsidRPr="00000000">
              <w:rPr>
                <w:rtl w:val="0"/>
              </w:rPr>
              <w:t xml:space="preserve"> </w:t>
            </w:r>
          </w:p>
        </w:tc>
        <w:tc>
          <w:tcPr/>
          <w:p w:rsidR="00000000" w:rsidDel="00000000" w:rsidP="00000000" w:rsidRDefault="00000000" w:rsidRPr="00000000" w14:paraId="00000298">
            <w:pPr>
              <w:rPr/>
            </w:pPr>
            <w:r w:rsidDel="00000000" w:rsidR="00000000" w:rsidRPr="00000000">
              <w:rPr>
                <w:rtl w:val="0"/>
              </w:rPr>
              <w:t xml:space="preserve"> </w:t>
            </w:r>
          </w:p>
        </w:tc>
        <w:tc>
          <w:tcPr/>
          <w:p w:rsidR="00000000" w:rsidDel="00000000" w:rsidP="00000000" w:rsidRDefault="00000000" w:rsidRPr="00000000" w14:paraId="00000299">
            <w:pPr>
              <w:rPr/>
            </w:pPr>
            <w:r w:rsidDel="00000000" w:rsidR="00000000" w:rsidRPr="00000000">
              <w:rPr>
                <w:rtl w:val="0"/>
              </w:rPr>
              <w:t xml:space="preserve"> </w:t>
            </w:r>
          </w:p>
        </w:tc>
        <w:tc>
          <w:tcPr/>
          <w:p w:rsidR="00000000" w:rsidDel="00000000" w:rsidP="00000000" w:rsidRDefault="00000000" w:rsidRPr="00000000" w14:paraId="0000029A">
            <w:pPr>
              <w:rPr/>
            </w:pPr>
            <w:r w:rsidDel="00000000" w:rsidR="00000000" w:rsidRPr="00000000">
              <w:rPr>
                <w:rtl w:val="0"/>
              </w:rPr>
              <w:t xml:space="preserve"> </w:t>
            </w:r>
          </w:p>
        </w:tc>
        <w:tc>
          <w:tcPr/>
          <w:p w:rsidR="00000000" w:rsidDel="00000000" w:rsidP="00000000" w:rsidRDefault="00000000" w:rsidRPr="00000000" w14:paraId="0000029B">
            <w:pPr>
              <w:rPr/>
            </w:pPr>
            <w:r w:rsidDel="00000000" w:rsidR="00000000" w:rsidRPr="00000000">
              <w:rPr>
                <w:rtl w:val="0"/>
              </w:rPr>
              <w:t xml:space="preserve"> </w:t>
            </w:r>
          </w:p>
        </w:tc>
        <w:tc>
          <w:tcPr/>
          <w:p w:rsidR="00000000" w:rsidDel="00000000" w:rsidP="00000000" w:rsidRDefault="00000000" w:rsidRPr="00000000" w14:paraId="0000029C">
            <w:pPr>
              <w:rPr/>
            </w:pPr>
            <w:r w:rsidDel="00000000" w:rsidR="00000000" w:rsidRPr="00000000">
              <w:rPr>
                <w:rtl w:val="0"/>
              </w:rPr>
              <w:t xml:space="preserve"> </w:t>
            </w:r>
          </w:p>
        </w:tc>
        <w:tc>
          <w:tcPr/>
          <w:p w:rsidR="00000000" w:rsidDel="00000000" w:rsidP="00000000" w:rsidRDefault="00000000" w:rsidRPr="00000000" w14:paraId="0000029D">
            <w:pPr>
              <w:rPr/>
            </w:pPr>
            <w:r w:rsidDel="00000000" w:rsidR="00000000" w:rsidRPr="00000000">
              <w:rPr>
                <w:rtl w:val="0"/>
              </w:rPr>
              <w:t xml:space="preserve">                      799 </w:t>
            </w:r>
          </w:p>
        </w:tc>
        <w:tc>
          <w:tcPr/>
          <w:p w:rsidR="00000000" w:rsidDel="00000000" w:rsidP="00000000" w:rsidRDefault="00000000" w:rsidRPr="00000000" w14:paraId="0000029E">
            <w:pPr>
              <w:rPr/>
            </w:pPr>
            <w:r w:rsidDel="00000000" w:rsidR="00000000" w:rsidRPr="00000000">
              <w:rPr>
                <w:rtl w:val="0"/>
              </w:rPr>
              <w:t xml:space="preserve"> £79.94 </w:t>
            </w:r>
          </w:p>
        </w:tc>
        <w:tc>
          <w:tcPr/>
          <w:p w:rsidR="00000000" w:rsidDel="00000000" w:rsidP="00000000" w:rsidRDefault="00000000" w:rsidRPr="00000000" w14:paraId="0000029F">
            <w:pPr>
              <w:rPr/>
            </w:pPr>
            <w:r w:rsidDel="00000000" w:rsidR="00000000" w:rsidRPr="00000000">
              <w:rPr>
                <w:rtl w:val="0"/>
              </w:rPr>
              <w:t xml:space="preserve"> £0.47 </w:t>
            </w:r>
          </w:p>
        </w:tc>
      </w:tr>
    </w:tbl>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rFonts w:ascii="Arial" w:cs="Arial" w:eastAsia="Arial" w:hAnsi="Arial"/>
          <w:u w:val="single"/>
        </w:rPr>
      </w:pPr>
      <w:r w:rsidDel="00000000" w:rsidR="00000000" w:rsidRPr="00000000">
        <w:br w:type="page"/>
      </w:r>
      <w:r w:rsidDel="00000000" w:rsidR="00000000" w:rsidRPr="00000000">
        <w:rPr>
          <w:rtl w:val="0"/>
        </w:rPr>
      </w:r>
    </w:p>
    <w:p w:rsidR="00000000" w:rsidDel="00000000" w:rsidP="00000000" w:rsidRDefault="00000000" w:rsidRPr="00000000" w14:paraId="000002A3">
      <w:pPr>
        <w:pStyle w:val="Heading2"/>
        <w:tabs>
          <w:tab w:val="left" w:pos="360"/>
          <w:tab w:val="left" w:pos="8640"/>
        </w:tabs>
        <w:rPr/>
      </w:pPr>
      <w:r w:rsidDel="00000000" w:rsidR="00000000" w:rsidRPr="00000000">
        <w:rPr>
          <w:rtl w:val="0"/>
        </w:rPr>
        <w:t xml:space="preserve">Glasswashers</w:t>
      </w:r>
    </w:p>
    <w:tbl>
      <w:tblPr>
        <w:tblStyle w:val="Table6"/>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0"/>
        <w:gridCol w:w="937"/>
        <w:gridCol w:w="669"/>
        <w:gridCol w:w="755"/>
        <w:gridCol w:w="1290"/>
        <w:gridCol w:w="814"/>
        <w:gridCol w:w="1039"/>
        <w:gridCol w:w="882"/>
        <w:gridCol w:w="749"/>
        <w:gridCol w:w="571"/>
        <w:gridCol w:w="800"/>
        <w:gridCol w:w="987"/>
        <w:gridCol w:w="987"/>
        <w:gridCol w:w="987"/>
        <w:gridCol w:w="1531"/>
        <w:tblGridChange w:id="0">
          <w:tblGrid>
            <w:gridCol w:w="950"/>
            <w:gridCol w:w="937"/>
            <w:gridCol w:w="669"/>
            <w:gridCol w:w="755"/>
            <w:gridCol w:w="1290"/>
            <w:gridCol w:w="814"/>
            <w:gridCol w:w="1039"/>
            <w:gridCol w:w="882"/>
            <w:gridCol w:w="749"/>
            <w:gridCol w:w="571"/>
            <w:gridCol w:w="800"/>
            <w:gridCol w:w="987"/>
            <w:gridCol w:w="987"/>
            <w:gridCol w:w="987"/>
            <w:gridCol w:w="1531"/>
          </w:tblGrid>
        </w:tblGridChange>
      </w:tblGrid>
      <w:tr>
        <w:trPr>
          <w:trHeight w:val="3960" w:hRule="atLeast"/>
        </w:trPr>
        <w:tc>
          <w:tcPr/>
          <w:p w:rsidR="00000000" w:rsidDel="00000000" w:rsidP="00000000" w:rsidRDefault="00000000" w:rsidRPr="00000000" w14:paraId="000002A4">
            <w:pPr>
              <w:ind w:left="113" w:right="113" w:firstLine="0"/>
              <w:rPr/>
            </w:pPr>
            <w:r w:rsidDel="00000000" w:rsidR="00000000" w:rsidRPr="00000000">
              <w:rPr>
                <w:rtl w:val="0"/>
              </w:rPr>
              <w:t xml:space="preserve">Brand</w:t>
            </w:r>
          </w:p>
        </w:tc>
        <w:tc>
          <w:tcPr/>
          <w:p w:rsidR="00000000" w:rsidDel="00000000" w:rsidP="00000000" w:rsidRDefault="00000000" w:rsidRPr="00000000" w14:paraId="000002A5">
            <w:pPr>
              <w:ind w:left="113" w:right="113" w:firstLine="0"/>
              <w:rPr/>
            </w:pPr>
            <w:r w:rsidDel="00000000" w:rsidR="00000000" w:rsidRPr="00000000">
              <w:rPr>
                <w:rtl w:val="0"/>
              </w:rPr>
              <w:t xml:space="preserve">Model</w:t>
            </w:r>
          </w:p>
        </w:tc>
        <w:tc>
          <w:tcPr/>
          <w:p w:rsidR="00000000" w:rsidDel="00000000" w:rsidP="00000000" w:rsidRDefault="00000000" w:rsidRPr="00000000" w14:paraId="000002A6">
            <w:pPr>
              <w:ind w:left="113" w:right="113" w:firstLine="0"/>
              <w:rPr/>
            </w:pPr>
            <w:r w:rsidDel="00000000" w:rsidR="00000000" w:rsidRPr="00000000">
              <w:rPr>
                <w:rtl w:val="0"/>
              </w:rPr>
              <w:t xml:space="preserve">Capacity (l)</w:t>
            </w:r>
          </w:p>
        </w:tc>
        <w:tc>
          <w:tcPr/>
          <w:p w:rsidR="00000000" w:rsidDel="00000000" w:rsidP="00000000" w:rsidRDefault="00000000" w:rsidRPr="00000000" w14:paraId="000002A7">
            <w:pPr>
              <w:ind w:left="113" w:right="113" w:firstLine="0"/>
              <w:rPr/>
            </w:pPr>
            <w:r w:rsidDel="00000000" w:rsidR="00000000" w:rsidRPr="00000000">
              <w:rPr>
                <w:rtl w:val="0"/>
              </w:rPr>
              <w:t xml:space="preserve">Energy consumption per cycle</w:t>
            </w:r>
          </w:p>
        </w:tc>
        <w:tc>
          <w:tcPr/>
          <w:p w:rsidR="00000000" w:rsidDel="00000000" w:rsidP="00000000" w:rsidRDefault="00000000" w:rsidRPr="00000000" w14:paraId="000002A8">
            <w:pPr>
              <w:ind w:left="113" w:right="113" w:firstLine="0"/>
              <w:rPr/>
            </w:pPr>
            <w:r w:rsidDel="00000000" w:rsidR="00000000" w:rsidRPr="00000000">
              <w:rPr>
                <w:rtl w:val="0"/>
              </w:rPr>
              <w:t xml:space="preserve">assumed kWh/year (based on 8 hours per day or 5 cycles per day)</w:t>
            </w:r>
          </w:p>
        </w:tc>
        <w:tc>
          <w:tcPr/>
          <w:p w:rsidR="00000000" w:rsidDel="00000000" w:rsidP="00000000" w:rsidRDefault="00000000" w:rsidRPr="00000000" w14:paraId="000002A9">
            <w:pPr>
              <w:ind w:left="113" w:right="113" w:firstLine="0"/>
              <w:rPr/>
            </w:pPr>
            <w:r w:rsidDel="00000000" w:rsidR="00000000" w:rsidRPr="00000000">
              <w:rPr>
                <w:rtl w:val="0"/>
              </w:rPr>
              <w:t xml:space="preserve">estimated annual carbon from elec (tonnes CO2E)</w:t>
            </w:r>
          </w:p>
        </w:tc>
        <w:tc>
          <w:tcPr/>
          <w:p w:rsidR="00000000" w:rsidDel="00000000" w:rsidP="00000000" w:rsidRDefault="00000000" w:rsidRPr="00000000" w14:paraId="000002AA">
            <w:pPr>
              <w:ind w:left="113" w:right="113" w:firstLine="0"/>
              <w:rPr/>
            </w:pPr>
            <w:r w:rsidDel="00000000" w:rsidR="00000000" w:rsidRPr="00000000">
              <w:rPr>
                <w:rtl w:val="0"/>
              </w:rPr>
              <w:t xml:space="preserve">estimated annual cost from elec</w:t>
            </w:r>
          </w:p>
        </w:tc>
        <w:tc>
          <w:tcPr/>
          <w:p w:rsidR="00000000" w:rsidDel="00000000" w:rsidP="00000000" w:rsidRDefault="00000000" w:rsidRPr="00000000" w14:paraId="000002AB">
            <w:pPr>
              <w:ind w:left="113" w:right="113" w:firstLine="0"/>
              <w:rPr/>
            </w:pPr>
            <w:r w:rsidDel="00000000" w:rsidR="00000000" w:rsidRPr="00000000">
              <w:rPr>
                <w:rtl w:val="0"/>
              </w:rPr>
              <w:t xml:space="preserve"> kWh/year/litre </w:t>
            </w:r>
          </w:p>
        </w:tc>
        <w:tc>
          <w:tcPr/>
          <w:p w:rsidR="00000000" w:rsidDel="00000000" w:rsidP="00000000" w:rsidRDefault="00000000" w:rsidRPr="00000000" w14:paraId="000002AC">
            <w:pPr>
              <w:ind w:left="113" w:right="113" w:firstLine="0"/>
              <w:rPr/>
            </w:pPr>
            <w:r w:rsidDel="00000000" w:rsidR="00000000" w:rsidRPr="00000000">
              <w:rPr>
                <w:rtl w:val="0"/>
              </w:rPr>
              <w:t xml:space="preserve">water consumption per cycle (l)</w:t>
            </w:r>
          </w:p>
        </w:tc>
        <w:tc>
          <w:tcPr/>
          <w:p w:rsidR="00000000" w:rsidDel="00000000" w:rsidP="00000000" w:rsidRDefault="00000000" w:rsidRPr="00000000" w14:paraId="000002AD">
            <w:pPr>
              <w:ind w:left="113" w:right="113" w:firstLine="0"/>
              <w:rPr/>
            </w:pPr>
            <w:r w:rsidDel="00000000" w:rsidR="00000000" w:rsidRPr="00000000">
              <w:rPr>
                <w:rtl w:val="0"/>
              </w:rPr>
              <w:t xml:space="preserve">assumed number of cycles per day</w:t>
            </w:r>
          </w:p>
        </w:tc>
        <w:tc>
          <w:tcPr/>
          <w:p w:rsidR="00000000" w:rsidDel="00000000" w:rsidP="00000000" w:rsidRDefault="00000000" w:rsidRPr="00000000" w14:paraId="000002AE">
            <w:pPr>
              <w:ind w:left="113" w:right="113" w:firstLine="0"/>
              <w:rPr/>
            </w:pPr>
            <w:r w:rsidDel="00000000" w:rsidR="00000000" w:rsidRPr="00000000">
              <w:rPr>
                <w:rtl w:val="0"/>
              </w:rPr>
              <w:t xml:space="preserve">assumed number of cycles per year</w:t>
            </w:r>
          </w:p>
        </w:tc>
        <w:tc>
          <w:tcPr/>
          <w:p w:rsidR="00000000" w:rsidDel="00000000" w:rsidP="00000000" w:rsidRDefault="00000000" w:rsidRPr="00000000" w14:paraId="000002AF">
            <w:pPr>
              <w:ind w:left="113" w:right="113" w:firstLine="0"/>
              <w:rPr/>
            </w:pPr>
            <w:r w:rsidDel="00000000" w:rsidR="00000000" w:rsidRPr="00000000">
              <w:rPr>
                <w:rtl w:val="0"/>
              </w:rPr>
              <w:t xml:space="preserve"> water consumption per year (l) </w:t>
            </w:r>
          </w:p>
        </w:tc>
        <w:tc>
          <w:tcPr/>
          <w:p w:rsidR="00000000" w:rsidDel="00000000" w:rsidP="00000000" w:rsidRDefault="00000000" w:rsidRPr="00000000" w14:paraId="000002B0">
            <w:pPr>
              <w:ind w:left="113" w:right="113" w:firstLine="0"/>
              <w:rPr/>
            </w:pPr>
            <w:r w:rsidDel="00000000" w:rsidR="00000000" w:rsidRPr="00000000">
              <w:rPr>
                <w:rtl w:val="0"/>
              </w:rPr>
              <w:t xml:space="preserve">estimated annual carbon from water (tonnes CO2E)</w:t>
            </w:r>
          </w:p>
        </w:tc>
        <w:tc>
          <w:tcPr/>
          <w:p w:rsidR="00000000" w:rsidDel="00000000" w:rsidP="00000000" w:rsidRDefault="00000000" w:rsidRPr="00000000" w14:paraId="000002B1">
            <w:pPr>
              <w:ind w:left="113" w:right="113" w:firstLine="0"/>
              <w:rPr/>
            </w:pPr>
            <w:r w:rsidDel="00000000" w:rsidR="00000000" w:rsidRPr="00000000">
              <w:rPr>
                <w:rtl w:val="0"/>
              </w:rPr>
              <w:t xml:space="preserve">estimated annual cost from water</w:t>
            </w:r>
          </w:p>
        </w:tc>
        <w:tc>
          <w:tcPr/>
          <w:p w:rsidR="00000000" w:rsidDel="00000000" w:rsidP="00000000" w:rsidRDefault="00000000" w:rsidRPr="00000000" w14:paraId="000002B2">
            <w:pPr>
              <w:ind w:left="113" w:right="113" w:firstLine="0"/>
              <w:rPr/>
            </w:pPr>
            <w:r w:rsidDel="00000000" w:rsidR="00000000" w:rsidRPr="00000000">
              <w:rPr>
                <w:rtl w:val="0"/>
              </w:rPr>
              <w:t xml:space="preserve">water consumption (litre per year per litre capacity)</w:t>
            </w:r>
          </w:p>
        </w:tc>
      </w:tr>
      <w:tr>
        <w:trPr>
          <w:trHeight w:val="300" w:hRule="atLeast"/>
        </w:trPr>
        <w:tc>
          <w:tcPr/>
          <w:p w:rsidR="00000000" w:rsidDel="00000000" w:rsidP="00000000" w:rsidRDefault="00000000" w:rsidRPr="00000000" w14:paraId="000002B3">
            <w:pPr>
              <w:rPr/>
            </w:pPr>
            <w:r w:rsidDel="00000000" w:rsidR="00000000" w:rsidRPr="00000000">
              <w:rPr>
                <w:rtl w:val="0"/>
              </w:rPr>
              <w:t xml:space="preserve">Lancer</w:t>
            </w:r>
          </w:p>
        </w:tc>
        <w:tc>
          <w:tcPr/>
          <w:p w:rsidR="00000000" w:rsidDel="00000000" w:rsidP="00000000" w:rsidRDefault="00000000" w:rsidRPr="00000000" w14:paraId="000002B4">
            <w:pPr>
              <w:rPr/>
            </w:pPr>
            <w:r w:rsidDel="00000000" w:rsidR="00000000" w:rsidRPr="00000000">
              <w:rPr>
                <w:rtl w:val="0"/>
              </w:rPr>
              <w:t xml:space="preserve">810 LX</w:t>
            </w:r>
          </w:p>
        </w:tc>
        <w:tc>
          <w:tcPr/>
          <w:p w:rsidR="00000000" w:rsidDel="00000000" w:rsidP="00000000" w:rsidRDefault="00000000" w:rsidRPr="00000000" w14:paraId="000002B5">
            <w:pPr>
              <w:rPr/>
            </w:pPr>
            <w:r w:rsidDel="00000000" w:rsidR="00000000" w:rsidRPr="00000000">
              <w:rPr>
                <w:rtl w:val="0"/>
              </w:rPr>
              <w:t xml:space="preserve">               139 </w:t>
            </w:r>
          </w:p>
        </w:tc>
        <w:tc>
          <w:tcPr/>
          <w:p w:rsidR="00000000" w:rsidDel="00000000" w:rsidP="00000000" w:rsidRDefault="00000000" w:rsidRPr="00000000" w14:paraId="000002B6">
            <w:pPr>
              <w:rPr/>
            </w:pPr>
            <w:r w:rsidDel="00000000" w:rsidR="00000000" w:rsidRPr="00000000">
              <w:rPr>
                <w:rtl w:val="0"/>
              </w:rPr>
              <w:t xml:space="preserve">                    0.70 </w:t>
            </w:r>
          </w:p>
        </w:tc>
        <w:tc>
          <w:tcPr/>
          <w:p w:rsidR="00000000" w:rsidDel="00000000" w:rsidP="00000000" w:rsidRDefault="00000000" w:rsidRPr="00000000" w14:paraId="000002B7">
            <w:pPr>
              <w:rPr/>
            </w:pPr>
            <w:r w:rsidDel="00000000" w:rsidR="00000000" w:rsidRPr="00000000">
              <w:rPr>
                <w:rtl w:val="0"/>
              </w:rPr>
              <w:t xml:space="preserve">                                         871.89 </w:t>
            </w:r>
          </w:p>
        </w:tc>
        <w:tc>
          <w:tcPr/>
          <w:p w:rsidR="00000000" w:rsidDel="00000000" w:rsidP="00000000" w:rsidRDefault="00000000" w:rsidRPr="00000000" w14:paraId="000002B8">
            <w:pPr>
              <w:rPr/>
            </w:pPr>
            <w:r w:rsidDel="00000000" w:rsidR="00000000" w:rsidRPr="00000000">
              <w:rPr>
                <w:rtl w:val="0"/>
              </w:rPr>
              <w:t xml:space="preserve">                                 0.39 </w:t>
            </w:r>
          </w:p>
        </w:tc>
        <w:tc>
          <w:tcPr/>
          <w:p w:rsidR="00000000" w:rsidDel="00000000" w:rsidP="00000000" w:rsidRDefault="00000000" w:rsidRPr="00000000" w14:paraId="000002B9">
            <w:pPr>
              <w:rPr/>
            </w:pPr>
            <w:r w:rsidDel="00000000" w:rsidR="00000000" w:rsidRPr="00000000">
              <w:rPr>
                <w:rtl w:val="0"/>
              </w:rPr>
              <w:t xml:space="preserve"> £            87.19 </w:t>
            </w:r>
          </w:p>
        </w:tc>
        <w:tc>
          <w:tcPr/>
          <w:p w:rsidR="00000000" w:rsidDel="00000000" w:rsidP="00000000" w:rsidRDefault="00000000" w:rsidRPr="00000000" w14:paraId="000002BA">
            <w:pPr>
              <w:rPr/>
            </w:pPr>
            <w:r w:rsidDel="00000000" w:rsidR="00000000" w:rsidRPr="00000000">
              <w:rPr>
                <w:rtl w:val="0"/>
              </w:rPr>
              <w:t xml:space="preserve">                     6.29 </w:t>
            </w:r>
          </w:p>
        </w:tc>
        <w:tc>
          <w:tcPr/>
          <w:p w:rsidR="00000000" w:rsidDel="00000000" w:rsidP="00000000" w:rsidRDefault="00000000" w:rsidRPr="00000000" w14:paraId="000002BB">
            <w:pPr>
              <w:rPr/>
            </w:pPr>
            <w:r w:rsidDel="00000000" w:rsidR="00000000" w:rsidRPr="00000000">
              <w:rPr>
                <w:rtl w:val="0"/>
              </w:rPr>
              <w:t xml:space="preserve">12</w:t>
            </w:r>
          </w:p>
        </w:tc>
        <w:tc>
          <w:tcPr/>
          <w:p w:rsidR="00000000" w:rsidDel="00000000" w:rsidP="00000000" w:rsidRDefault="00000000" w:rsidRPr="00000000" w14:paraId="000002BC">
            <w:pPr>
              <w:rPr/>
            </w:pPr>
            <w:r w:rsidDel="00000000" w:rsidR="00000000" w:rsidRPr="00000000">
              <w:rPr>
                <w:rtl w:val="0"/>
              </w:rPr>
              <w:t xml:space="preserve">5</w:t>
            </w:r>
          </w:p>
        </w:tc>
        <w:tc>
          <w:tcPr/>
          <w:p w:rsidR="00000000" w:rsidDel="00000000" w:rsidP="00000000" w:rsidRDefault="00000000" w:rsidRPr="00000000" w14:paraId="000002BD">
            <w:pPr>
              <w:rPr/>
            </w:pPr>
            <w:r w:rsidDel="00000000" w:rsidR="00000000" w:rsidRPr="00000000">
              <w:rPr>
                <w:rtl w:val="0"/>
              </w:rPr>
              <w:t xml:space="preserve">1250</w:t>
            </w:r>
          </w:p>
        </w:tc>
        <w:tc>
          <w:tcPr/>
          <w:p w:rsidR="00000000" w:rsidDel="00000000" w:rsidP="00000000" w:rsidRDefault="00000000" w:rsidRPr="00000000" w14:paraId="000002BE">
            <w:pPr>
              <w:rPr/>
            </w:pPr>
            <w:r w:rsidDel="00000000" w:rsidR="00000000" w:rsidRPr="00000000">
              <w:rPr>
                <w:rtl w:val="0"/>
              </w:rPr>
              <w:t xml:space="preserve">             15,000 </w:t>
            </w:r>
          </w:p>
        </w:tc>
        <w:tc>
          <w:tcPr/>
          <w:p w:rsidR="00000000" w:rsidDel="00000000" w:rsidP="00000000" w:rsidRDefault="00000000" w:rsidRPr="00000000" w14:paraId="000002BF">
            <w:pPr>
              <w:rPr/>
            </w:pPr>
            <w:r w:rsidDel="00000000" w:rsidR="00000000" w:rsidRPr="00000000">
              <w:rPr>
                <w:rtl w:val="0"/>
              </w:rPr>
              <w:t xml:space="preserve">             0.0158 </w:t>
            </w:r>
          </w:p>
        </w:tc>
        <w:tc>
          <w:tcPr/>
          <w:p w:rsidR="00000000" w:rsidDel="00000000" w:rsidP="00000000" w:rsidRDefault="00000000" w:rsidRPr="00000000" w14:paraId="000002C0">
            <w:pPr>
              <w:rPr/>
            </w:pPr>
            <w:r w:rsidDel="00000000" w:rsidR="00000000" w:rsidRPr="00000000">
              <w:rPr>
                <w:rtl w:val="0"/>
              </w:rPr>
              <w:t xml:space="preserve"> £            30.37 </w:t>
            </w:r>
          </w:p>
        </w:tc>
        <w:tc>
          <w:tcPr/>
          <w:p w:rsidR="00000000" w:rsidDel="00000000" w:rsidP="00000000" w:rsidRDefault="00000000" w:rsidRPr="00000000" w14:paraId="000002C1">
            <w:pPr>
              <w:rPr/>
            </w:pPr>
            <w:r w:rsidDel="00000000" w:rsidR="00000000" w:rsidRPr="00000000">
              <w:rPr>
                <w:rtl w:val="0"/>
              </w:rPr>
              <w:t xml:space="preserve">                                   2,079,117 </w:t>
            </w:r>
          </w:p>
        </w:tc>
      </w:tr>
      <w:tr>
        <w:trPr>
          <w:trHeight w:val="300" w:hRule="atLeast"/>
        </w:trPr>
        <w:tc>
          <w:tcPr/>
          <w:p w:rsidR="00000000" w:rsidDel="00000000" w:rsidP="00000000" w:rsidRDefault="00000000" w:rsidRPr="00000000" w14:paraId="000002C2">
            <w:pPr>
              <w:rPr/>
            </w:pPr>
            <w:r w:rsidDel="00000000" w:rsidR="00000000" w:rsidRPr="00000000">
              <w:rPr>
                <w:rtl w:val="0"/>
              </w:rPr>
              <w:t xml:space="preserve">Lancer</w:t>
            </w:r>
          </w:p>
        </w:tc>
        <w:tc>
          <w:tcPr/>
          <w:p w:rsidR="00000000" w:rsidDel="00000000" w:rsidP="00000000" w:rsidRDefault="00000000" w:rsidRPr="00000000" w14:paraId="000002C3">
            <w:pPr>
              <w:rPr/>
            </w:pPr>
            <w:r w:rsidDel="00000000" w:rsidR="00000000" w:rsidRPr="00000000">
              <w:rPr>
                <w:rtl w:val="0"/>
              </w:rPr>
              <w:t xml:space="preserve">820 LX</w:t>
            </w:r>
          </w:p>
        </w:tc>
        <w:tc>
          <w:tcPr/>
          <w:p w:rsidR="00000000" w:rsidDel="00000000" w:rsidP="00000000" w:rsidRDefault="00000000" w:rsidRPr="00000000" w14:paraId="000002C4">
            <w:pPr>
              <w:rPr/>
            </w:pPr>
            <w:r w:rsidDel="00000000" w:rsidR="00000000" w:rsidRPr="00000000">
              <w:rPr>
                <w:rtl w:val="0"/>
              </w:rPr>
              <w:t xml:space="preserve">               139 </w:t>
            </w:r>
          </w:p>
        </w:tc>
        <w:tc>
          <w:tcPr/>
          <w:p w:rsidR="00000000" w:rsidDel="00000000" w:rsidP="00000000" w:rsidRDefault="00000000" w:rsidRPr="00000000" w14:paraId="000002C5">
            <w:pPr>
              <w:rPr/>
            </w:pPr>
            <w:r w:rsidDel="00000000" w:rsidR="00000000" w:rsidRPr="00000000">
              <w:rPr>
                <w:rtl w:val="0"/>
              </w:rPr>
              <w:t xml:space="preserve">                    0.90 </w:t>
            </w:r>
          </w:p>
        </w:tc>
        <w:tc>
          <w:tcPr/>
          <w:p w:rsidR="00000000" w:rsidDel="00000000" w:rsidP="00000000" w:rsidRDefault="00000000" w:rsidRPr="00000000" w14:paraId="000002C6">
            <w:pPr>
              <w:rPr/>
            </w:pPr>
            <w:r w:rsidDel="00000000" w:rsidR="00000000" w:rsidRPr="00000000">
              <w:rPr>
                <w:rtl w:val="0"/>
              </w:rPr>
              <w:t xml:space="preserve">                                     1,118.80 </w:t>
            </w:r>
          </w:p>
        </w:tc>
        <w:tc>
          <w:tcPr/>
          <w:p w:rsidR="00000000" w:rsidDel="00000000" w:rsidP="00000000" w:rsidRDefault="00000000" w:rsidRPr="00000000" w14:paraId="000002C7">
            <w:pPr>
              <w:rPr/>
            </w:pPr>
            <w:r w:rsidDel="00000000" w:rsidR="00000000" w:rsidRPr="00000000">
              <w:rPr>
                <w:rtl w:val="0"/>
              </w:rPr>
              <w:t xml:space="preserve">                                 0.50 </w:t>
            </w:r>
          </w:p>
        </w:tc>
        <w:tc>
          <w:tcPr/>
          <w:p w:rsidR="00000000" w:rsidDel="00000000" w:rsidP="00000000" w:rsidRDefault="00000000" w:rsidRPr="00000000" w14:paraId="000002C8">
            <w:pPr>
              <w:rPr/>
            </w:pPr>
            <w:r w:rsidDel="00000000" w:rsidR="00000000" w:rsidRPr="00000000">
              <w:rPr>
                <w:rtl w:val="0"/>
              </w:rPr>
              <w:t xml:space="preserve"> £                      111.88 </w:t>
            </w:r>
          </w:p>
        </w:tc>
        <w:tc>
          <w:tcPr/>
          <w:p w:rsidR="00000000" w:rsidDel="00000000" w:rsidP="00000000" w:rsidRDefault="00000000" w:rsidRPr="00000000" w14:paraId="000002C9">
            <w:pPr>
              <w:rPr/>
            </w:pPr>
            <w:r w:rsidDel="00000000" w:rsidR="00000000" w:rsidRPr="00000000">
              <w:rPr>
                <w:rtl w:val="0"/>
              </w:rPr>
              <w:t xml:space="preserve">                     8.07 </w:t>
            </w:r>
          </w:p>
        </w:tc>
        <w:tc>
          <w:tcPr/>
          <w:p w:rsidR="00000000" w:rsidDel="00000000" w:rsidP="00000000" w:rsidRDefault="00000000" w:rsidRPr="00000000" w14:paraId="000002CA">
            <w:pPr>
              <w:rPr/>
            </w:pPr>
            <w:r w:rsidDel="00000000" w:rsidR="00000000" w:rsidRPr="00000000">
              <w:rPr>
                <w:rtl w:val="0"/>
              </w:rPr>
              <w:t xml:space="preserve">12</w:t>
            </w:r>
          </w:p>
        </w:tc>
        <w:tc>
          <w:tcPr/>
          <w:p w:rsidR="00000000" w:rsidDel="00000000" w:rsidP="00000000" w:rsidRDefault="00000000" w:rsidRPr="00000000" w14:paraId="000002CB">
            <w:pPr>
              <w:rPr/>
            </w:pPr>
            <w:r w:rsidDel="00000000" w:rsidR="00000000" w:rsidRPr="00000000">
              <w:rPr>
                <w:rtl w:val="0"/>
              </w:rPr>
              <w:t xml:space="preserve">5</w:t>
            </w:r>
          </w:p>
        </w:tc>
        <w:tc>
          <w:tcPr/>
          <w:p w:rsidR="00000000" w:rsidDel="00000000" w:rsidP="00000000" w:rsidRDefault="00000000" w:rsidRPr="00000000" w14:paraId="000002CC">
            <w:pPr>
              <w:rPr/>
            </w:pPr>
            <w:r w:rsidDel="00000000" w:rsidR="00000000" w:rsidRPr="00000000">
              <w:rPr>
                <w:rtl w:val="0"/>
              </w:rPr>
              <w:t xml:space="preserve">1250</w:t>
            </w:r>
          </w:p>
        </w:tc>
        <w:tc>
          <w:tcPr/>
          <w:p w:rsidR="00000000" w:rsidDel="00000000" w:rsidP="00000000" w:rsidRDefault="00000000" w:rsidRPr="00000000" w14:paraId="000002CD">
            <w:pPr>
              <w:rPr/>
            </w:pPr>
            <w:r w:rsidDel="00000000" w:rsidR="00000000" w:rsidRPr="00000000">
              <w:rPr>
                <w:rtl w:val="0"/>
              </w:rPr>
              <w:t xml:space="preserve">             15,000 </w:t>
            </w:r>
          </w:p>
        </w:tc>
        <w:tc>
          <w:tcPr/>
          <w:p w:rsidR="00000000" w:rsidDel="00000000" w:rsidP="00000000" w:rsidRDefault="00000000" w:rsidRPr="00000000" w14:paraId="000002CE">
            <w:pPr>
              <w:rPr/>
            </w:pPr>
            <w:r w:rsidDel="00000000" w:rsidR="00000000" w:rsidRPr="00000000">
              <w:rPr>
                <w:rtl w:val="0"/>
              </w:rPr>
              <w:t xml:space="preserve">             0.0158 </w:t>
            </w:r>
          </w:p>
        </w:tc>
        <w:tc>
          <w:tcPr/>
          <w:p w:rsidR="00000000" w:rsidDel="00000000" w:rsidP="00000000" w:rsidRDefault="00000000" w:rsidRPr="00000000" w14:paraId="000002CF">
            <w:pPr>
              <w:rPr/>
            </w:pPr>
            <w:r w:rsidDel="00000000" w:rsidR="00000000" w:rsidRPr="00000000">
              <w:rPr>
                <w:rtl w:val="0"/>
              </w:rPr>
              <w:t xml:space="preserve"> £            30.37 </w:t>
            </w:r>
          </w:p>
        </w:tc>
        <w:tc>
          <w:tcPr/>
          <w:p w:rsidR="00000000" w:rsidDel="00000000" w:rsidP="00000000" w:rsidRDefault="00000000" w:rsidRPr="00000000" w14:paraId="000002D0">
            <w:pPr>
              <w:rPr/>
            </w:pPr>
            <w:r w:rsidDel="00000000" w:rsidR="00000000" w:rsidRPr="00000000">
              <w:rPr>
                <w:rtl w:val="0"/>
              </w:rPr>
              <w:t xml:space="preserve">                                   2,079,117 </w:t>
            </w:r>
          </w:p>
        </w:tc>
      </w:tr>
      <w:tr>
        <w:trPr>
          <w:trHeight w:val="300" w:hRule="atLeast"/>
        </w:trPr>
        <w:tc>
          <w:tcPr/>
          <w:p w:rsidR="00000000" w:rsidDel="00000000" w:rsidP="00000000" w:rsidRDefault="00000000" w:rsidRPr="00000000" w14:paraId="000002D1">
            <w:pPr>
              <w:rPr/>
            </w:pPr>
            <w:r w:rsidDel="00000000" w:rsidR="00000000" w:rsidRPr="00000000">
              <w:rPr>
                <w:rtl w:val="0"/>
              </w:rPr>
              <w:t xml:space="preserve">Lancer</w:t>
            </w:r>
          </w:p>
        </w:tc>
        <w:tc>
          <w:tcPr/>
          <w:p w:rsidR="00000000" w:rsidDel="00000000" w:rsidP="00000000" w:rsidRDefault="00000000" w:rsidRPr="00000000" w14:paraId="000002D2">
            <w:pPr>
              <w:rPr/>
            </w:pPr>
            <w:r w:rsidDel="00000000" w:rsidR="00000000" w:rsidRPr="00000000">
              <w:rPr>
                <w:rtl w:val="0"/>
              </w:rPr>
              <w:t xml:space="preserve">910 LX</w:t>
            </w:r>
          </w:p>
        </w:tc>
        <w:tc>
          <w:tcPr/>
          <w:p w:rsidR="00000000" w:rsidDel="00000000" w:rsidP="00000000" w:rsidRDefault="00000000" w:rsidRPr="00000000" w14:paraId="000002D3">
            <w:pPr>
              <w:rPr/>
            </w:pPr>
            <w:r w:rsidDel="00000000" w:rsidR="00000000" w:rsidRPr="00000000">
              <w:rPr>
                <w:rtl w:val="0"/>
              </w:rPr>
              <w:t xml:space="preserve">               148 </w:t>
            </w:r>
          </w:p>
        </w:tc>
        <w:tc>
          <w:tcPr/>
          <w:p w:rsidR="00000000" w:rsidDel="00000000" w:rsidP="00000000" w:rsidRDefault="00000000" w:rsidRPr="00000000" w14:paraId="000002D4">
            <w:pPr>
              <w:rPr/>
            </w:pPr>
            <w:r w:rsidDel="00000000" w:rsidR="00000000" w:rsidRPr="00000000">
              <w:rPr>
                <w:rtl w:val="0"/>
              </w:rPr>
              <w:t xml:space="preserve">                    0.90 </w:t>
            </w:r>
          </w:p>
        </w:tc>
        <w:tc>
          <w:tcPr/>
          <w:p w:rsidR="00000000" w:rsidDel="00000000" w:rsidP="00000000" w:rsidRDefault="00000000" w:rsidRPr="00000000" w14:paraId="000002D5">
            <w:pPr>
              <w:rPr/>
            </w:pPr>
            <w:r w:rsidDel="00000000" w:rsidR="00000000" w:rsidRPr="00000000">
              <w:rPr>
                <w:rtl w:val="0"/>
              </w:rPr>
              <w:t xml:space="preserve">                                     1,118.80 </w:t>
            </w:r>
          </w:p>
        </w:tc>
        <w:tc>
          <w:tcPr/>
          <w:p w:rsidR="00000000" w:rsidDel="00000000" w:rsidP="00000000" w:rsidRDefault="00000000" w:rsidRPr="00000000" w14:paraId="000002D6">
            <w:pPr>
              <w:rPr/>
            </w:pPr>
            <w:r w:rsidDel="00000000" w:rsidR="00000000" w:rsidRPr="00000000">
              <w:rPr>
                <w:rtl w:val="0"/>
              </w:rPr>
              <w:t xml:space="preserve">                                 0.50 </w:t>
            </w:r>
          </w:p>
        </w:tc>
        <w:tc>
          <w:tcPr/>
          <w:p w:rsidR="00000000" w:rsidDel="00000000" w:rsidP="00000000" w:rsidRDefault="00000000" w:rsidRPr="00000000" w14:paraId="000002D7">
            <w:pPr>
              <w:rPr/>
            </w:pPr>
            <w:r w:rsidDel="00000000" w:rsidR="00000000" w:rsidRPr="00000000">
              <w:rPr>
                <w:rtl w:val="0"/>
              </w:rPr>
              <w:t xml:space="preserve"> £                      111.88 </w:t>
            </w:r>
          </w:p>
        </w:tc>
        <w:tc>
          <w:tcPr/>
          <w:p w:rsidR="00000000" w:rsidDel="00000000" w:rsidP="00000000" w:rsidRDefault="00000000" w:rsidRPr="00000000" w14:paraId="000002D8">
            <w:pPr>
              <w:rPr/>
            </w:pPr>
            <w:r w:rsidDel="00000000" w:rsidR="00000000" w:rsidRPr="00000000">
              <w:rPr>
                <w:rtl w:val="0"/>
              </w:rPr>
              <w:t xml:space="preserve">                     7.54 </w:t>
            </w:r>
          </w:p>
        </w:tc>
        <w:tc>
          <w:tcPr/>
          <w:p w:rsidR="00000000" w:rsidDel="00000000" w:rsidP="00000000" w:rsidRDefault="00000000" w:rsidRPr="00000000" w14:paraId="000002D9">
            <w:pPr>
              <w:rPr/>
            </w:pPr>
            <w:r w:rsidDel="00000000" w:rsidR="00000000" w:rsidRPr="00000000">
              <w:rPr>
                <w:rtl w:val="0"/>
              </w:rPr>
              <w:t xml:space="preserve">13</w:t>
            </w:r>
          </w:p>
        </w:tc>
        <w:tc>
          <w:tcPr/>
          <w:p w:rsidR="00000000" w:rsidDel="00000000" w:rsidP="00000000" w:rsidRDefault="00000000" w:rsidRPr="00000000" w14:paraId="000002DA">
            <w:pPr>
              <w:rPr/>
            </w:pPr>
            <w:r w:rsidDel="00000000" w:rsidR="00000000" w:rsidRPr="00000000">
              <w:rPr>
                <w:rtl w:val="0"/>
              </w:rPr>
              <w:t xml:space="preserve">5</w:t>
            </w:r>
          </w:p>
        </w:tc>
        <w:tc>
          <w:tcPr/>
          <w:p w:rsidR="00000000" w:rsidDel="00000000" w:rsidP="00000000" w:rsidRDefault="00000000" w:rsidRPr="00000000" w14:paraId="000002DB">
            <w:pPr>
              <w:rPr/>
            </w:pPr>
            <w:r w:rsidDel="00000000" w:rsidR="00000000" w:rsidRPr="00000000">
              <w:rPr>
                <w:rtl w:val="0"/>
              </w:rPr>
              <w:t xml:space="preserve">1250</w:t>
            </w:r>
          </w:p>
        </w:tc>
        <w:tc>
          <w:tcPr/>
          <w:p w:rsidR="00000000" w:rsidDel="00000000" w:rsidP="00000000" w:rsidRDefault="00000000" w:rsidRPr="00000000" w14:paraId="000002DC">
            <w:pPr>
              <w:rPr/>
            </w:pPr>
            <w:r w:rsidDel="00000000" w:rsidR="00000000" w:rsidRPr="00000000">
              <w:rPr>
                <w:rtl w:val="0"/>
              </w:rPr>
              <w:t xml:space="preserve">             16,250 </w:t>
            </w:r>
          </w:p>
        </w:tc>
        <w:tc>
          <w:tcPr/>
          <w:p w:rsidR="00000000" w:rsidDel="00000000" w:rsidP="00000000" w:rsidRDefault="00000000" w:rsidRPr="00000000" w14:paraId="000002DD">
            <w:pPr>
              <w:rPr/>
            </w:pPr>
            <w:r w:rsidDel="00000000" w:rsidR="00000000" w:rsidRPr="00000000">
              <w:rPr>
                <w:rtl w:val="0"/>
              </w:rPr>
              <w:t xml:space="preserve">             0.0171 </w:t>
            </w:r>
          </w:p>
        </w:tc>
        <w:tc>
          <w:tcPr/>
          <w:p w:rsidR="00000000" w:rsidDel="00000000" w:rsidP="00000000" w:rsidRDefault="00000000" w:rsidRPr="00000000" w14:paraId="000002DE">
            <w:pPr>
              <w:rPr/>
            </w:pPr>
            <w:r w:rsidDel="00000000" w:rsidR="00000000" w:rsidRPr="00000000">
              <w:rPr>
                <w:rtl w:val="0"/>
              </w:rPr>
              <w:t xml:space="preserve"> £            32.90 </w:t>
            </w:r>
          </w:p>
        </w:tc>
        <w:tc>
          <w:tcPr/>
          <w:p w:rsidR="00000000" w:rsidDel="00000000" w:rsidP="00000000" w:rsidRDefault="00000000" w:rsidRPr="00000000" w14:paraId="000002DF">
            <w:pPr>
              <w:rPr/>
            </w:pPr>
            <w:r w:rsidDel="00000000" w:rsidR="00000000" w:rsidRPr="00000000">
              <w:rPr>
                <w:rtl w:val="0"/>
              </w:rPr>
              <w:t xml:space="preserve">                                   2,411,994 </w:t>
            </w:r>
          </w:p>
        </w:tc>
      </w:tr>
      <w:tr>
        <w:trPr>
          <w:trHeight w:val="300" w:hRule="atLeast"/>
        </w:trPr>
        <w:tc>
          <w:tcPr/>
          <w:p w:rsidR="00000000" w:rsidDel="00000000" w:rsidP="00000000" w:rsidRDefault="00000000" w:rsidRPr="00000000" w14:paraId="000002E0">
            <w:pPr>
              <w:rPr/>
            </w:pPr>
            <w:r w:rsidDel="00000000" w:rsidR="00000000" w:rsidRPr="00000000">
              <w:rPr>
                <w:rtl w:val="0"/>
              </w:rPr>
              <w:t xml:space="preserve">Lancer</w:t>
            </w:r>
          </w:p>
        </w:tc>
        <w:tc>
          <w:tcPr/>
          <w:p w:rsidR="00000000" w:rsidDel="00000000" w:rsidP="00000000" w:rsidRDefault="00000000" w:rsidRPr="00000000" w14:paraId="000002E1">
            <w:pPr>
              <w:rPr/>
            </w:pPr>
            <w:r w:rsidDel="00000000" w:rsidR="00000000" w:rsidRPr="00000000">
              <w:rPr>
                <w:rtl w:val="0"/>
              </w:rPr>
              <w:t xml:space="preserve">1300 LX</w:t>
            </w:r>
          </w:p>
        </w:tc>
        <w:tc>
          <w:tcPr/>
          <w:p w:rsidR="00000000" w:rsidDel="00000000" w:rsidP="00000000" w:rsidRDefault="00000000" w:rsidRPr="00000000" w14:paraId="000002E2">
            <w:pPr>
              <w:rPr/>
            </w:pPr>
            <w:r w:rsidDel="00000000" w:rsidR="00000000" w:rsidRPr="00000000">
              <w:rPr>
                <w:rtl w:val="0"/>
              </w:rPr>
              <w:t xml:space="preserve">               254 </w:t>
            </w:r>
          </w:p>
        </w:tc>
        <w:tc>
          <w:tcPr/>
          <w:p w:rsidR="00000000" w:rsidDel="00000000" w:rsidP="00000000" w:rsidRDefault="00000000" w:rsidRPr="00000000" w14:paraId="000002E3">
            <w:pPr>
              <w:rPr/>
            </w:pPr>
            <w:r w:rsidDel="00000000" w:rsidR="00000000" w:rsidRPr="00000000">
              <w:rPr>
                <w:rtl w:val="0"/>
              </w:rPr>
              <w:t xml:space="preserve">                    1.00 </w:t>
            </w:r>
          </w:p>
        </w:tc>
        <w:tc>
          <w:tcPr/>
          <w:p w:rsidR="00000000" w:rsidDel="00000000" w:rsidP="00000000" w:rsidRDefault="00000000" w:rsidRPr="00000000" w14:paraId="000002E4">
            <w:pPr>
              <w:rPr/>
            </w:pPr>
            <w:r w:rsidDel="00000000" w:rsidR="00000000" w:rsidRPr="00000000">
              <w:rPr>
                <w:rtl w:val="0"/>
              </w:rPr>
              <w:t xml:space="preserve">                                     1,249.22 </w:t>
            </w:r>
          </w:p>
        </w:tc>
        <w:tc>
          <w:tcPr/>
          <w:p w:rsidR="00000000" w:rsidDel="00000000" w:rsidP="00000000" w:rsidRDefault="00000000" w:rsidRPr="00000000" w14:paraId="000002E5">
            <w:pPr>
              <w:rPr/>
            </w:pPr>
            <w:r w:rsidDel="00000000" w:rsidR="00000000" w:rsidRPr="00000000">
              <w:rPr>
                <w:rtl w:val="0"/>
              </w:rPr>
              <w:t xml:space="preserve">                                 0.56 </w:t>
            </w:r>
          </w:p>
        </w:tc>
        <w:tc>
          <w:tcPr/>
          <w:p w:rsidR="00000000" w:rsidDel="00000000" w:rsidP="00000000" w:rsidRDefault="00000000" w:rsidRPr="00000000" w14:paraId="000002E6">
            <w:pPr>
              <w:rPr/>
            </w:pPr>
            <w:r w:rsidDel="00000000" w:rsidR="00000000" w:rsidRPr="00000000">
              <w:rPr>
                <w:rtl w:val="0"/>
              </w:rPr>
              <w:t xml:space="preserve"> £                      124.92 </w:t>
            </w:r>
          </w:p>
        </w:tc>
        <w:tc>
          <w:tcPr/>
          <w:p w:rsidR="00000000" w:rsidDel="00000000" w:rsidP="00000000" w:rsidRDefault="00000000" w:rsidRPr="00000000" w14:paraId="000002E7">
            <w:pPr>
              <w:rPr/>
            </w:pPr>
            <w:r w:rsidDel="00000000" w:rsidR="00000000" w:rsidRPr="00000000">
              <w:rPr>
                <w:rtl w:val="0"/>
              </w:rPr>
              <w:t xml:space="preserve">                     4.93 </w:t>
            </w:r>
          </w:p>
        </w:tc>
        <w:tc>
          <w:tcPr/>
          <w:p w:rsidR="00000000" w:rsidDel="00000000" w:rsidP="00000000" w:rsidRDefault="00000000" w:rsidRPr="00000000" w14:paraId="000002E8">
            <w:pPr>
              <w:rPr/>
            </w:pPr>
            <w:r w:rsidDel="00000000" w:rsidR="00000000" w:rsidRPr="00000000">
              <w:rPr>
                <w:rtl w:val="0"/>
              </w:rPr>
              <w:t xml:space="preserve">15</w:t>
            </w:r>
          </w:p>
        </w:tc>
        <w:tc>
          <w:tcPr/>
          <w:p w:rsidR="00000000" w:rsidDel="00000000" w:rsidP="00000000" w:rsidRDefault="00000000" w:rsidRPr="00000000" w14:paraId="000002E9">
            <w:pPr>
              <w:rPr/>
            </w:pPr>
            <w:r w:rsidDel="00000000" w:rsidR="00000000" w:rsidRPr="00000000">
              <w:rPr>
                <w:rtl w:val="0"/>
              </w:rPr>
              <w:t xml:space="preserve">5</w:t>
            </w:r>
          </w:p>
        </w:tc>
        <w:tc>
          <w:tcPr/>
          <w:p w:rsidR="00000000" w:rsidDel="00000000" w:rsidP="00000000" w:rsidRDefault="00000000" w:rsidRPr="00000000" w14:paraId="000002EA">
            <w:pPr>
              <w:rPr/>
            </w:pPr>
            <w:r w:rsidDel="00000000" w:rsidR="00000000" w:rsidRPr="00000000">
              <w:rPr>
                <w:rtl w:val="0"/>
              </w:rPr>
              <w:t xml:space="preserve">1250</w:t>
            </w:r>
          </w:p>
        </w:tc>
        <w:tc>
          <w:tcPr/>
          <w:p w:rsidR="00000000" w:rsidDel="00000000" w:rsidP="00000000" w:rsidRDefault="00000000" w:rsidRPr="00000000" w14:paraId="000002EB">
            <w:pPr>
              <w:rPr/>
            </w:pPr>
            <w:r w:rsidDel="00000000" w:rsidR="00000000" w:rsidRPr="00000000">
              <w:rPr>
                <w:rtl w:val="0"/>
              </w:rPr>
              <w:t xml:space="preserve">             18,750 </w:t>
            </w:r>
          </w:p>
        </w:tc>
        <w:tc>
          <w:tcPr/>
          <w:p w:rsidR="00000000" w:rsidDel="00000000" w:rsidP="00000000" w:rsidRDefault="00000000" w:rsidRPr="00000000" w14:paraId="000002EC">
            <w:pPr>
              <w:rPr/>
            </w:pPr>
            <w:r w:rsidDel="00000000" w:rsidR="00000000" w:rsidRPr="00000000">
              <w:rPr>
                <w:rtl w:val="0"/>
              </w:rPr>
              <w:t xml:space="preserve">             0.0197 </w:t>
            </w:r>
          </w:p>
        </w:tc>
        <w:tc>
          <w:tcPr/>
          <w:p w:rsidR="00000000" w:rsidDel="00000000" w:rsidP="00000000" w:rsidRDefault="00000000" w:rsidRPr="00000000" w14:paraId="000002ED">
            <w:pPr>
              <w:rPr/>
            </w:pPr>
            <w:r w:rsidDel="00000000" w:rsidR="00000000" w:rsidRPr="00000000">
              <w:rPr>
                <w:rtl w:val="0"/>
              </w:rPr>
              <w:t xml:space="preserve"> £            37.96 </w:t>
            </w:r>
          </w:p>
        </w:tc>
        <w:tc>
          <w:tcPr/>
          <w:p w:rsidR="00000000" w:rsidDel="00000000" w:rsidP="00000000" w:rsidRDefault="00000000" w:rsidRPr="00000000" w14:paraId="000002EE">
            <w:pPr>
              <w:rPr/>
            </w:pPr>
            <w:r w:rsidDel="00000000" w:rsidR="00000000" w:rsidRPr="00000000">
              <w:rPr>
                <w:rtl w:val="0"/>
              </w:rPr>
              <w:t xml:space="preserve">                                   4,754,652 </w:t>
            </w:r>
          </w:p>
        </w:tc>
      </w:tr>
      <w:tr>
        <w:trPr>
          <w:trHeight w:val="300" w:hRule="atLeast"/>
        </w:trPr>
        <w:tc>
          <w:tcPr/>
          <w:p w:rsidR="00000000" w:rsidDel="00000000" w:rsidP="00000000" w:rsidRDefault="00000000" w:rsidRPr="00000000" w14:paraId="000002EF">
            <w:pPr>
              <w:rPr/>
            </w:pPr>
            <w:r w:rsidDel="00000000" w:rsidR="00000000" w:rsidRPr="00000000">
              <w:rPr>
                <w:rtl w:val="0"/>
              </w:rPr>
              <w:t xml:space="preserve">Lancer</w:t>
            </w:r>
          </w:p>
        </w:tc>
        <w:tc>
          <w:tcPr/>
          <w:p w:rsidR="00000000" w:rsidDel="00000000" w:rsidP="00000000" w:rsidRDefault="00000000" w:rsidRPr="00000000" w14:paraId="000002F0">
            <w:pPr>
              <w:rPr/>
            </w:pPr>
            <w:r w:rsidDel="00000000" w:rsidR="00000000" w:rsidRPr="00000000">
              <w:rPr>
                <w:rtl w:val="0"/>
              </w:rPr>
              <w:t xml:space="preserve">1400 LXP</w:t>
            </w:r>
          </w:p>
        </w:tc>
        <w:tc>
          <w:tcPr/>
          <w:p w:rsidR="00000000" w:rsidDel="00000000" w:rsidP="00000000" w:rsidRDefault="00000000" w:rsidRPr="00000000" w14:paraId="000002F1">
            <w:pPr>
              <w:rPr/>
            </w:pPr>
            <w:r w:rsidDel="00000000" w:rsidR="00000000" w:rsidRPr="00000000">
              <w:rPr>
                <w:rtl w:val="0"/>
              </w:rPr>
              <w:t xml:space="preserve">               296 </w:t>
            </w:r>
          </w:p>
        </w:tc>
        <w:tc>
          <w:tcPr/>
          <w:p w:rsidR="00000000" w:rsidDel="00000000" w:rsidP="00000000" w:rsidRDefault="00000000" w:rsidRPr="00000000" w14:paraId="000002F2">
            <w:pPr>
              <w:rPr/>
            </w:pPr>
            <w:r w:rsidDel="00000000" w:rsidR="00000000" w:rsidRPr="00000000">
              <w:rPr>
                <w:rtl w:val="0"/>
              </w:rPr>
              <w:t xml:space="preserve">                    1.40 </w:t>
            </w:r>
          </w:p>
        </w:tc>
        <w:tc>
          <w:tcPr/>
          <w:p w:rsidR="00000000" w:rsidDel="00000000" w:rsidP="00000000" w:rsidRDefault="00000000" w:rsidRPr="00000000" w14:paraId="000002F3">
            <w:pPr>
              <w:rPr/>
            </w:pPr>
            <w:r w:rsidDel="00000000" w:rsidR="00000000" w:rsidRPr="00000000">
              <w:rPr>
                <w:rtl w:val="0"/>
              </w:rPr>
              <w:t xml:space="preserve">                                     1,743.77 </w:t>
            </w:r>
          </w:p>
        </w:tc>
        <w:tc>
          <w:tcPr/>
          <w:p w:rsidR="00000000" w:rsidDel="00000000" w:rsidP="00000000" w:rsidRDefault="00000000" w:rsidRPr="00000000" w14:paraId="000002F4">
            <w:pPr>
              <w:rPr/>
            </w:pPr>
            <w:r w:rsidDel="00000000" w:rsidR="00000000" w:rsidRPr="00000000">
              <w:rPr>
                <w:rtl w:val="0"/>
              </w:rPr>
              <w:t xml:space="preserve">                                 0.78 </w:t>
            </w:r>
          </w:p>
        </w:tc>
        <w:tc>
          <w:tcPr/>
          <w:p w:rsidR="00000000" w:rsidDel="00000000" w:rsidP="00000000" w:rsidRDefault="00000000" w:rsidRPr="00000000" w14:paraId="000002F5">
            <w:pPr>
              <w:rPr/>
            </w:pPr>
            <w:r w:rsidDel="00000000" w:rsidR="00000000" w:rsidRPr="00000000">
              <w:rPr>
                <w:rtl w:val="0"/>
              </w:rPr>
              <w:t xml:space="preserve"> £                      174.38 </w:t>
            </w:r>
          </w:p>
        </w:tc>
        <w:tc>
          <w:tcPr/>
          <w:p w:rsidR="00000000" w:rsidDel="00000000" w:rsidP="00000000" w:rsidRDefault="00000000" w:rsidRPr="00000000" w14:paraId="000002F6">
            <w:pPr>
              <w:rPr/>
            </w:pPr>
            <w:r w:rsidDel="00000000" w:rsidR="00000000" w:rsidRPr="00000000">
              <w:rPr>
                <w:rtl w:val="0"/>
              </w:rPr>
              <w:t xml:space="preserve">                     5.89 </w:t>
            </w:r>
          </w:p>
        </w:tc>
        <w:tc>
          <w:tcPr/>
          <w:p w:rsidR="00000000" w:rsidDel="00000000" w:rsidP="00000000" w:rsidRDefault="00000000" w:rsidRPr="00000000" w14:paraId="000002F7">
            <w:pPr>
              <w:rPr/>
            </w:pPr>
            <w:r w:rsidDel="00000000" w:rsidR="00000000" w:rsidRPr="00000000">
              <w:rPr>
                <w:rtl w:val="0"/>
              </w:rPr>
              <w:t xml:space="preserve">22.5</w:t>
            </w:r>
          </w:p>
        </w:tc>
        <w:tc>
          <w:tcPr/>
          <w:p w:rsidR="00000000" w:rsidDel="00000000" w:rsidP="00000000" w:rsidRDefault="00000000" w:rsidRPr="00000000" w14:paraId="000002F8">
            <w:pPr>
              <w:rPr/>
            </w:pPr>
            <w:r w:rsidDel="00000000" w:rsidR="00000000" w:rsidRPr="00000000">
              <w:rPr>
                <w:rtl w:val="0"/>
              </w:rPr>
              <w:t xml:space="preserve">5</w:t>
            </w:r>
          </w:p>
        </w:tc>
        <w:tc>
          <w:tcPr/>
          <w:p w:rsidR="00000000" w:rsidDel="00000000" w:rsidP="00000000" w:rsidRDefault="00000000" w:rsidRPr="00000000" w14:paraId="000002F9">
            <w:pPr>
              <w:rPr/>
            </w:pPr>
            <w:r w:rsidDel="00000000" w:rsidR="00000000" w:rsidRPr="00000000">
              <w:rPr>
                <w:rtl w:val="0"/>
              </w:rPr>
              <w:t xml:space="preserve">1250</w:t>
            </w:r>
          </w:p>
        </w:tc>
        <w:tc>
          <w:tcPr/>
          <w:p w:rsidR="00000000" w:rsidDel="00000000" w:rsidP="00000000" w:rsidRDefault="00000000" w:rsidRPr="00000000" w14:paraId="000002FA">
            <w:pPr>
              <w:rPr/>
            </w:pPr>
            <w:r w:rsidDel="00000000" w:rsidR="00000000" w:rsidRPr="00000000">
              <w:rPr>
                <w:rtl w:val="0"/>
              </w:rPr>
              <w:t xml:space="preserve">             28,125 </w:t>
            </w:r>
          </w:p>
        </w:tc>
        <w:tc>
          <w:tcPr/>
          <w:p w:rsidR="00000000" w:rsidDel="00000000" w:rsidP="00000000" w:rsidRDefault="00000000" w:rsidRPr="00000000" w14:paraId="000002FB">
            <w:pPr>
              <w:rPr/>
            </w:pPr>
            <w:r w:rsidDel="00000000" w:rsidR="00000000" w:rsidRPr="00000000">
              <w:rPr>
                <w:rtl w:val="0"/>
              </w:rPr>
              <w:t xml:space="preserve">             0.0296 </w:t>
            </w:r>
          </w:p>
        </w:tc>
        <w:tc>
          <w:tcPr/>
          <w:p w:rsidR="00000000" w:rsidDel="00000000" w:rsidP="00000000" w:rsidRDefault="00000000" w:rsidRPr="00000000" w14:paraId="000002FC">
            <w:pPr>
              <w:rPr/>
            </w:pPr>
            <w:r w:rsidDel="00000000" w:rsidR="00000000" w:rsidRPr="00000000">
              <w:rPr>
                <w:rtl w:val="0"/>
              </w:rPr>
              <w:t xml:space="preserve"> £            56.94 </w:t>
            </w:r>
          </w:p>
        </w:tc>
        <w:tc>
          <w:tcPr/>
          <w:p w:rsidR="00000000" w:rsidDel="00000000" w:rsidP="00000000" w:rsidRDefault="00000000" w:rsidRPr="00000000" w14:paraId="000002FD">
            <w:pPr>
              <w:rPr/>
            </w:pPr>
            <w:r w:rsidDel="00000000" w:rsidR="00000000" w:rsidRPr="00000000">
              <w:rPr>
                <w:rtl w:val="0"/>
              </w:rPr>
              <w:t xml:space="preserve">                                   8,324,663 </w:t>
            </w:r>
          </w:p>
        </w:tc>
      </w:tr>
      <w:tr>
        <w:trPr>
          <w:trHeight w:val="340" w:hRule="atLeast"/>
        </w:trPr>
        <w:tc>
          <w:tcPr/>
          <w:p w:rsidR="00000000" w:rsidDel="00000000" w:rsidP="00000000" w:rsidRDefault="00000000" w:rsidRPr="00000000" w14:paraId="000002FE">
            <w:pPr>
              <w:rPr/>
            </w:pPr>
            <w:r w:rsidDel="00000000" w:rsidR="00000000" w:rsidRPr="00000000">
              <w:rPr>
                <w:rtl w:val="0"/>
              </w:rPr>
              <w:t xml:space="preserve">Lancer</w:t>
            </w:r>
          </w:p>
        </w:tc>
        <w:tc>
          <w:tcPr/>
          <w:p w:rsidR="00000000" w:rsidDel="00000000" w:rsidP="00000000" w:rsidRDefault="00000000" w:rsidRPr="00000000" w14:paraId="000002FF">
            <w:pPr>
              <w:rPr/>
            </w:pPr>
            <w:r w:rsidDel="00000000" w:rsidR="00000000" w:rsidRPr="00000000">
              <w:rPr>
                <w:rtl w:val="0"/>
              </w:rPr>
              <w:t xml:space="preserve">1600 LXP</w:t>
            </w:r>
          </w:p>
        </w:tc>
        <w:tc>
          <w:tcPr/>
          <w:p w:rsidR="00000000" w:rsidDel="00000000" w:rsidP="00000000" w:rsidRDefault="00000000" w:rsidRPr="00000000" w14:paraId="00000300">
            <w:pPr>
              <w:rPr/>
            </w:pPr>
            <w:r w:rsidDel="00000000" w:rsidR="00000000" w:rsidRPr="00000000">
              <w:rPr>
                <w:rtl w:val="0"/>
              </w:rPr>
              <w:t xml:space="preserve">               494 </w:t>
            </w:r>
          </w:p>
        </w:tc>
        <w:tc>
          <w:tcPr/>
          <w:p w:rsidR="00000000" w:rsidDel="00000000" w:rsidP="00000000" w:rsidRDefault="00000000" w:rsidRPr="00000000" w14:paraId="00000301">
            <w:pPr>
              <w:rPr/>
            </w:pPr>
            <w:r w:rsidDel="00000000" w:rsidR="00000000" w:rsidRPr="00000000">
              <w:rPr>
                <w:rtl w:val="0"/>
              </w:rPr>
              <w:t xml:space="preserve">                    1.74 </w:t>
            </w:r>
          </w:p>
        </w:tc>
        <w:tc>
          <w:tcPr/>
          <w:p w:rsidR="00000000" w:rsidDel="00000000" w:rsidP="00000000" w:rsidRDefault="00000000" w:rsidRPr="00000000" w14:paraId="00000302">
            <w:pPr>
              <w:rPr/>
            </w:pPr>
            <w:r w:rsidDel="00000000" w:rsidR="00000000" w:rsidRPr="00000000">
              <w:rPr>
                <w:rtl w:val="0"/>
              </w:rPr>
              <w:t xml:space="preserve">                                     2,179.72 </w:t>
            </w:r>
          </w:p>
        </w:tc>
        <w:tc>
          <w:tcPr/>
          <w:p w:rsidR="00000000" w:rsidDel="00000000" w:rsidP="00000000" w:rsidRDefault="00000000" w:rsidRPr="00000000" w14:paraId="00000303">
            <w:pPr>
              <w:rPr/>
            </w:pPr>
            <w:r w:rsidDel="00000000" w:rsidR="00000000" w:rsidRPr="00000000">
              <w:rPr>
                <w:rtl w:val="0"/>
              </w:rPr>
              <w:t xml:space="preserve">                                 0.98 </w:t>
            </w:r>
          </w:p>
        </w:tc>
        <w:tc>
          <w:tcPr/>
          <w:p w:rsidR="00000000" w:rsidDel="00000000" w:rsidP="00000000" w:rsidRDefault="00000000" w:rsidRPr="00000000" w14:paraId="00000304">
            <w:pPr>
              <w:rPr/>
            </w:pPr>
            <w:r w:rsidDel="00000000" w:rsidR="00000000" w:rsidRPr="00000000">
              <w:rPr>
                <w:rtl w:val="0"/>
              </w:rPr>
              <w:t xml:space="preserve"> £                      217.97 </w:t>
            </w:r>
          </w:p>
        </w:tc>
        <w:tc>
          <w:tcPr/>
          <w:p w:rsidR="00000000" w:rsidDel="00000000" w:rsidP="00000000" w:rsidRDefault="00000000" w:rsidRPr="00000000" w14:paraId="00000305">
            <w:pPr>
              <w:rPr/>
            </w:pPr>
            <w:r w:rsidDel="00000000" w:rsidR="00000000" w:rsidRPr="00000000">
              <w:rPr>
                <w:rtl w:val="0"/>
              </w:rPr>
              <w:t xml:space="preserve">                     4.41 </w:t>
            </w:r>
          </w:p>
        </w:tc>
        <w:tc>
          <w:tcPr/>
          <w:p w:rsidR="00000000" w:rsidDel="00000000" w:rsidP="00000000" w:rsidRDefault="00000000" w:rsidRPr="00000000" w14:paraId="00000306">
            <w:pPr>
              <w:rPr/>
            </w:pPr>
            <w:r w:rsidDel="00000000" w:rsidR="00000000" w:rsidRPr="00000000">
              <w:rPr>
                <w:rtl w:val="0"/>
              </w:rPr>
              <w:t xml:space="preserve">32.5</w:t>
            </w:r>
          </w:p>
        </w:tc>
        <w:tc>
          <w:tcPr/>
          <w:p w:rsidR="00000000" w:rsidDel="00000000" w:rsidP="00000000" w:rsidRDefault="00000000" w:rsidRPr="00000000" w14:paraId="00000307">
            <w:pPr>
              <w:rPr/>
            </w:pPr>
            <w:r w:rsidDel="00000000" w:rsidR="00000000" w:rsidRPr="00000000">
              <w:rPr>
                <w:rtl w:val="0"/>
              </w:rPr>
              <w:t xml:space="preserve">5</w:t>
            </w:r>
          </w:p>
        </w:tc>
        <w:tc>
          <w:tcPr/>
          <w:p w:rsidR="00000000" w:rsidDel="00000000" w:rsidP="00000000" w:rsidRDefault="00000000" w:rsidRPr="00000000" w14:paraId="00000308">
            <w:pPr>
              <w:rPr/>
            </w:pPr>
            <w:r w:rsidDel="00000000" w:rsidR="00000000" w:rsidRPr="00000000">
              <w:rPr>
                <w:rtl w:val="0"/>
              </w:rPr>
              <w:t xml:space="preserve">1250</w:t>
            </w:r>
          </w:p>
        </w:tc>
        <w:tc>
          <w:tcPr/>
          <w:p w:rsidR="00000000" w:rsidDel="00000000" w:rsidP="00000000" w:rsidRDefault="00000000" w:rsidRPr="00000000" w14:paraId="00000309">
            <w:pPr>
              <w:rPr/>
            </w:pPr>
            <w:r w:rsidDel="00000000" w:rsidR="00000000" w:rsidRPr="00000000">
              <w:rPr>
                <w:rtl w:val="0"/>
              </w:rPr>
              <w:t xml:space="preserve">             40,625 </w:t>
            </w:r>
          </w:p>
        </w:tc>
        <w:tc>
          <w:tcPr/>
          <w:p w:rsidR="00000000" w:rsidDel="00000000" w:rsidP="00000000" w:rsidRDefault="00000000" w:rsidRPr="00000000" w14:paraId="0000030A">
            <w:pPr>
              <w:rPr/>
            </w:pPr>
            <w:r w:rsidDel="00000000" w:rsidR="00000000" w:rsidRPr="00000000">
              <w:rPr>
                <w:rtl w:val="0"/>
              </w:rPr>
              <w:t xml:space="preserve">             0.0427 </w:t>
            </w:r>
          </w:p>
        </w:tc>
        <w:tc>
          <w:tcPr/>
          <w:p w:rsidR="00000000" w:rsidDel="00000000" w:rsidP="00000000" w:rsidRDefault="00000000" w:rsidRPr="00000000" w14:paraId="0000030B">
            <w:pPr>
              <w:rPr/>
            </w:pPr>
            <w:r w:rsidDel="00000000" w:rsidR="00000000" w:rsidRPr="00000000">
              <w:rPr>
                <w:rtl w:val="0"/>
              </w:rPr>
              <w:t xml:space="preserve"> £            82.25 </w:t>
            </w:r>
          </w:p>
        </w:tc>
        <w:tc>
          <w:tcPr/>
          <w:p w:rsidR="00000000" w:rsidDel="00000000" w:rsidP="00000000" w:rsidRDefault="00000000" w:rsidRPr="00000000" w14:paraId="0000030C">
            <w:pPr>
              <w:rPr/>
            </w:pPr>
            <w:r w:rsidDel="00000000" w:rsidR="00000000" w:rsidRPr="00000000">
              <w:rPr>
                <w:rtl w:val="0"/>
              </w:rPr>
              <w:t xml:space="preserve">                                20,066,396 </w:t>
            </w:r>
          </w:p>
        </w:tc>
      </w:tr>
      <w:tr>
        <w:trPr>
          <w:trHeight w:val="380" w:hRule="atLeast"/>
        </w:trPr>
        <w:tc>
          <w:tcPr/>
          <w:p w:rsidR="00000000" w:rsidDel="00000000" w:rsidP="00000000" w:rsidRDefault="00000000" w:rsidRPr="00000000" w14:paraId="0000030D">
            <w:pPr>
              <w:rPr/>
            </w:pPr>
            <w:r w:rsidDel="00000000" w:rsidR="00000000" w:rsidRPr="00000000">
              <w:rPr>
                <w:rtl w:val="0"/>
              </w:rPr>
              <w:t xml:space="preserve">Lancer</w:t>
            </w:r>
          </w:p>
        </w:tc>
        <w:tc>
          <w:tcPr/>
          <w:p w:rsidR="00000000" w:rsidDel="00000000" w:rsidP="00000000" w:rsidRDefault="00000000" w:rsidRPr="00000000" w14:paraId="0000030E">
            <w:pPr>
              <w:rPr/>
            </w:pPr>
            <w:r w:rsidDel="00000000" w:rsidR="00000000" w:rsidRPr="00000000">
              <w:rPr>
                <w:rtl w:val="0"/>
              </w:rPr>
              <w:t xml:space="preserve">1800 LXA</w:t>
            </w:r>
          </w:p>
        </w:tc>
        <w:tc>
          <w:tcPr/>
          <w:p w:rsidR="00000000" w:rsidDel="00000000" w:rsidP="00000000" w:rsidRDefault="00000000" w:rsidRPr="00000000" w14:paraId="0000030F">
            <w:pPr>
              <w:rPr/>
            </w:pPr>
            <w:r w:rsidDel="00000000" w:rsidR="00000000" w:rsidRPr="00000000">
              <w:rPr>
                <w:rtl w:val="0"/>
              </w:rPr>
              <w:t xml:space="preserve">               418 </w:t>
            </w:r>
          </w:p>
        </w:tc>
        <w:tc>
          <w:tcPr/>
          <w:p w:rsidR="00000000" w:rsidDel="00000000" w:rsidP="00000000" w:rsidRDefault="00000000" w:rsidRPr="00000000" w14:paraId="00000310">
            <w:pPr>
              <w:rPr/>
            </w:pPr>
            <w:r w:rsidDel="00000000" w:rsidR="00000000" w:rsidRPr="00000000">
              <w:rPr>
                <w:rtl w:val="0"/>
              </w:rPr>
              <w:t xml:space="preserve">                    1.40 </w:t>
            </w:r>
          </w:p>
        </w:tc>
        <w:tc>
          <w:tcPr/>
          <w:p w:rsidR="00000000" w:rsidDel="00000000" w:rsidP="00000000" w:rsidRDefault="00000000" w:rsidRPr="00000000" w14:paraId="00000311">
            <w:pPr>
              <w:rPr/>
            </w:pPr>
            <w:r w:rsidDel="00000000" w:rsidR="00000000" w:rsidRPr="00000000">
              <w:rPr>
                <w:rtl w:val="0"/>
              </w:rPr>
              <w:t xml:space="preserve">                                     1,743.77 </w:t>
            </w:r>
          </w:p>
        </w:tc>
        <w:tc>
          <w:tcPr/>
          <w:p w:rsidR="00000000" w:rsidDel="00000000" w:rsidP="00000000" w:rsidRDefault="00000000" w:rsidRPr="00000000" w14:paraId="00000312">
            <w:pPr>
              <w:rPr/>
            </w:pPr>
            <w:r w:rsidDel="00000000" w:rsidR="00000000" w:rsidRPr="00000000">
              <w:rPr>
                <w:rtl w:val="0"/>
              </w:rPr>
              <w:t xml:space="preserve">                                 0.78 </w:t>
            </w:r>
          </w:p>
        </w:tc>
        <w:tc>
          <w:tcPr/>
          <w:p w:rsidR="00000000" w:rsidDel="00000000" w:rsidP="00000000" w:rsidRDefault="00000000" w:rsidRPr="00000000" w14:paraId="00000313">
            <w:pPr>
              <w:rPr/>
            </w:pPr>
            <w:r w:rsidDel="00000000" w:rsidR="00000000" w:rsidRPr="00000000">
              <w:rPr>
                <w:rtl w:val="0"/>
              </w:rPr>
              <w:t xml:space="preserve"> £                      174.38 </w:t>
            </w:r>
          </w:p>
        </w:tc>
        <w:tc>
          <w:tcPr/>
          <w:p w:rsidR="00000000" w:rsidDel="00000000" w:rsidP="00000000" w:rsidRDefault="00000000" w:rsidRPr="00000000" w14:paraId="00000314">
            <w:pPr>
              <w:rPr/>
            </w:pPr>
            <w:r w:rsidDel="00000000" w:rsidR="00000000" w:rsidRPr="00000000">
              <w:rPr>
                <w:rtl w:val="0"/>
              </w:rPr>
              <w:t xml:space="preserve">                     4.17 </w:t>
            </w:r>
          </w:p>
        </w:tc>
        <w:tc>
          <w:tcPr/>
          <w:p w:rsidR="00000000" w:rsidDel="00000000" w:rsidP="00000000" w:rsidRDefault="00000000" w:rsidRPr="00000000" w14:paraId="00000315">
            <w:pPr>
              <w:rPr/>
            </w:pPr>
            <w:r w:rsidDel="00000000" w:rsidR="00000000" w:rsidRPr="00000000">
              <w:rPr>
                <w:rtl w:val="0"/>
              </w:rPr>
              <w:t xml:space="preserve">41</w:t>
            </w:r>
          </w:p>
        </w:tc>
        <w:tc>
          <w:tcPr/>
          <w:p w:rsidR="00000000" w:rsidDel="00000000" w:rsidP="00000000" w:rsidRDefault="00000000" w:rsidRPr="00000000" w14:paraId="00000316">
            <w:pPr>
              <w:rPr/>
            </w:pPr>
            <w:r w:rsidDel="00000000" w:rsidR="00000000" w:rsidRPr="00000000">
              <w:rPr>
                <w:rtl w:val="0"/>
              </w:rPr>
              <w:t xml:space="preserve">5</w:t>
            </w:r>
          </w:p>
        </w:tc>
        <w:tc>
          <w:tcPr/>
          <w:p w:rsidR="00000000" w:rsidDel="00000000" w:rsidP="00000000" w:rsidRDefault="00000000" w:rsidRPr="00000000" w14:paraId="00000317">
            <w:pPr>
              <w:rPr/>
            </w:pPr>
            <w:r w:rsidDel="00000000" w:rsidR="00000000" w:rsidRPr="00000000">
              <w:rPr>
                <w:rtl w:val="0"/>
              </w:rPr>
              <w:t xml:space="preserve">1250</w:t>
            </w:r>
          </w:p>
        </w:tc>
        <w:tc>
          <w:tcPr/>
          <w:p w:rsidR="00000000" w:rsidDel="00000000" w:rsidP="00000000" w:rsidRDefault="00000000" w:rsidRPr="00000000" w14:paraId="00000318">
            <w:pPr>
              <w:rPr/>
            </w:pPr>
            <w:r w:rsidDel="00000000" w:rsidR="00000000" w:rsidRPr="00000000">
              <w:rPr>
                <w:rtl w:val="0"/>
              </w:rPr>
              <w:t xml:space="preserve">             51,250 </w:t>
            </w:r>
          </w:p>
        </w:tc>
        <w:tc>
          <w:tcPr/>
          <w:p w:rsidR="00000000" w:rsidDel="00000000" w:rsidP="00000000" w:rsidRDefault="00000000" w:rsidRPr="00000000" w14:paraId="00000319">
            <w:pPr>
              <w:rPr/>
            </w:pPr>
            <w:r w:rsidDel="00000000" w:rsidR="00000000" w:rsidRPr="00000000">
              <w:rPr>
                <w:rtl w:val="0"/>
              </w:rPr>
              <w:t xml:space="preserve">             0.0539 </w:t>
            </w:r>
          </w:p>
        </w:tc>
        <w:tc>
          <w:tcPr/>
          <w:p w:rsidR="00000000" w:rsidDel="00000000" w:rsidP="00000000" w:rsidRDefault="00000000" w:rsidRPr="00000000" w14:paraId="0000031A">
            <w:pPr>
              <w:rPr/>
            </w:pPr>
            <w:r w:rsidDel="00000000" w:rsidR="00000000" w:rsidRPr="00000000">
              <w:rPr>
                <w:rtl w:val="0"/>
              </w:rPr>
              <w:t xml:space="preserve"> £          103.76 </w:t>
            </w:r>
          </w:p>
        </w:tc>
        <w:tc>
          <w:tcPr/>
          <w:p w:rsidR="00000000" w:rsidDel="00000000" w:rsidP="00000000" w:rsidRDefault="00000000" w:rsidRPr="00000000" w14:paraId="0000031B">
            <w:pPr>
              <w:rPr/>
            </w:pPr>
            <w:r w:rsidDel="00000000" w:rsidR="00000000" w:rsidRPr="00000000">
              <w:rPr>
                <w:rtl w:val="0"/>
              </w:rPr>
              <w:t xml:space="preserve">                                21,413,931 </w:t>
            </w:r>
          </w:p>
        </w:tc>
      </w:tr>
      <w:tr>
        <w:trPr>
          <w:trHeight w:val="300" w:hRule="atLeast"/>
        </w:trPr>
        <w:tc>
          <w:tcPr/>
          <w:p w:rsidR="00000000" w:rsidDel="00000000" w:rsidP="00000000" w:rsidRDefault="00000000" w:rsidRPr="00000000" w14:paraId="0000031C">
            <w:pPr>
              <w:rPr/>
            </w:pPr>
            <w:r w:rsidDel="00000000" w:rsidR="00000000" w:rsidRPr="00000000">
              <w:rPr>
                <w:rtl w:val="0"/>
              </w:rPr>
              <w:t xml:space="preserve">Miele</w:t>
            </w:r>
          </w:p>
        </w:tc>
        <w:tc>
          <w:tcPr/>
          <w:p w:rsidR="00000000" w:rsidDel="00000000" w:rsidP="00000000" w:rsidRDefault="00000000" w:rsidRPr="00000000" w14:paraId="0000031D">
            <w:pPr>
              <w:rPr/>
            </w:pPr>
            <w:r w:rsidDel="00000000" w:rsidR="00000000" w:rsidRPr="00000000">
              <w:rPr>
                <w:rtl w:val="0"/>
              </w:rPr>
              <w:t xml:space="preserve">G7883</w:t>
            </w:r>
          </w:p>
        </w:tc>
        <w:tc>
          <w:tcPr/>
          <w:p w:rsidR="00000000" w:rsidDel="00000000" w:rsidP="00000000" w:rsidRDefault="00000000" w:rsidRPr="00000000" w14:paraId="0000031E">
            <w:pPr>
              <w:rPr/>
            </w:pPr>
            <w:r w:rsidDel="00000000" w:rsidR="00000000" w:rsidRPr="00000000">
              <w:rPr>
                <w:rtl w:val="0"/>
              </w:rPr>
              <w:t xml:space="preserve">               134 </w:t>
            </w:r>
          </w:p>
        </w:tc>
        <w:tc>
          <w:tcPr/>
          <w:p w:rsidR="00000000" w:rsidDel="00000000" w:rsidP="00000000" w:rsidRDefault="00000000" w:rsidRPr="00000000" w14:paraId="0000031F">
            <w:pPr>
              <w:rPr/>
            </w:pPr>
            <w:r w:rsidDel="00000000" w:rsidR="00000000" w:rsidRPr="00000000">
              <w:rPr>
                <w:rtl w:val="0"/>
              </w:rPr>
              <w:t xml:space="preserve">                    2.12 </w:t>
            </w:r>
          </w:p>
        </w:tc>
        <w:tc>
          <w:tcPr/>
          <w:p w:rsidR="00000000" w:rsidDel="00000000" w:rsidP="00000000" w:rsidRDefault="00000000" w:rsidRPr="00000000" w14:paraId="00000320">
            <w:pPr>
              <w:rPr/>
            </w:pPr>
            <w:r w:rsidDel="00000000" w:rsidR="00000000" w:rsidRPr="00000000">
              <w:rPr>
                <w:rtl w:val="0"/>
              </w:rPr>
              <w:t xml:space="preserve">                                     2,652.78 </w:t>
            </w:r>
          </w:p>
        </w:tc>
        <w:tc>
          <w:tcPr/>
          <w:p w:rsidR="00000000" w:rsidDel="00000000" w:rsidP="00000000" w:rsidRDefault="00000000" w:rsidRPr="00000000" w14:paraId="00000321">
            <w:pPr>
              <w:rPr/>
            </w:pPr>
            <w:r w:rsidDel="00000000" w:rsidR="00000000" w:rsidRPr="00000000">
              <w:rPr>
                <w:rtl w:val="0"/>
              </w:rPr>
              <w:t xml:space="preserve">                                 1.19 </w:t>
            </w:r>
          </w:p>
        </w:tc>
        <w:tc>
          <w:tcPr/>
          <w:p w:rsidR="00000000" w:rsidDel="00000000" w:rsidP="00000000" w:rsidRDefault="00000000" w:rsidRPr="00000000" w14:paraId="00000322">
            <w:pPr>
              <w:rPr/>
            </w:pPr>
            <w:r w:rsidDel="00000000" w:rsidR="00000000" w:rsidRPr="00000000">
              <w:rPr>
                <w:rtl w:val="0"/>
              </w:rPr>
              <w:t xml:space="preserve"> £                      265.28 </w:t>
            </w:r>
          </w:p>
        </w:tc>
        <w:tc>
          <w:tcPr/>
          <w:p w:rsidR="00000000" w:rsidDel="00000000" w:rsidP="00000000" w:rsidRDefault="00000000" w:rsidRPr="00000000" w14:paraId="00000323">
            <w:pPr>
              <w:rPr/>
            </w:pPr>
            <w:r w:rsidDel="00000000" w:rsidR="00000000" w:rsidRPr="00000000">
              <w:rPr>
                <w:rtl w:val="0"/>
              </w:rPr>
              <w:t xml:space="preserve">                   19.80 </w:t>
            </w:r>
          </w:p>
        </w:tc>
        <w:tc>
          <w:tcPr/>
          <w:p w:rsidR="00000000" w:rsidDel="00000000" w:rsidP="00000000" w:rsidRDefault="00000000" w:rsidRPr="00000000" w14:paraId="00000324">
            <w:pPr>
              <w:rPr/>
            </w:pPr>
            <w:r w:rsidDel="00000000" w:rsidR="00000000" w:rsidRPr="00000000">
              <w:rPr>
                <w:rtl w:val="0"/>
              </w:rPr>
              <w:t xml:space="preserve">                  51.6 </w:t>
            </w:r>
          </w:p>
        </w:tc>
        <w:tc>
          <w:tcPr/>
          <w:p w:rsidR="00000000" w:rsidDel="00000000" w:rsidP="00000000" w:rsidRDefault="00000000" w:rsidRPr="00000000" w14:paraId="00000325">
            <w:pPr>
              <w:rPr/>
            </w:pPr>
            <w:r w:rsidDel="00000000" w:rsidR="00000000" w:rsidRPr="00000000">
              <w:rPr>
                <w:rtl w:val="0"/>
              </w:rPr>
              <w:t xml:space="preserve">5</w:t>
            </w:r>
          </w:p>
        </w:tc>
        <w:tc>
          <w:tcPr/>
          <w:p w:rsidR="00000000" w:rsidDel="00000000" w:rsidP="00000000" w:rsidRDefault="00000000" w:rsidRPr="00000000" w14:paraId="00000326">
            <w:pPr>
              <w:rPr/>
            </w:pPr>
            <w:r w:rsidDel="00000000" w:rsidR="00000000" w:rsidRPr="00000000">
              <w:rPr>
                <w:rtl w:val="0"/>
              </w:rPr>
              <w:t xml:space="preserve">1250</w:t>
            </w:r>
          </w:p>
        </w:tc>
        <w:tc>
          <w:tcPr/>
          <w:p w:rsidR="00000000" w:rsidDel="00000000" w:rsidP="00000000" w:rsidRDefault="00000000" w:rsidRPr="00000000" w14:paraId="00000327">
            <w:pPr>
              <w:rPr/>
            </w:pPr>
            <w:r w:rsidDel="00000000" w:rsidR="00000000" w:rsidRPr="00000000">
              <w:rPr>
                <w:rtl w:val="0"/>
              </w:rPr>
              <w:t xml:space="preserve">             64,554 </w:t>
            </w:r>
          </w:p>
        </w:tc>
        <w:tc>
          <w:tcPr/>
          <w:p w:rsidR="00000000" w:rsidDel="00000000" w:rsidP="00000000" w:rsidRDefault="00000000" w:rsidRPr="00000000" w14:paraId="00000328">
            <w:pPr>
              <w:rPr/>
            </w:pPr>
            <w:r w:rsidDel="00000000" w:rsidR="00000000" w:rsidRPr="00000000">
              <w:rPr>
                <w:rtl w:val="0"/>
              </w:rPr>
              <w:t xml:space="preserve">             0.0679 </w:t>
            </w:r>
          </w:p>
        </w:tc>
        <w:tc>
          <w:tcPr/>
          <w:p w:rsidR="00000000" w:rsidDel="00000000" w:rsidP="00000000" w:rsidRDefault="00000000" w:rsidRPr="00000000" w14:paraId="00000329">
            <w:pPr>
              <w:rPr/>
            </w:pPr>
            <w:r w:rsidDel="00000000" w:rsidR="00000000" w:rsidRPr="00000000">
              <w:rPr>
                <w:rtl w:val="0"/>
              </w:rPr>
              <w:t xml:space="preserve"> £          130.69 </w:t>
            </w:r>
          </w:p>
        </w:tc>
        <w:tc>
          <w:tcPr/>
          <w:p w:rsidR="00000000" w:rsidDel="00000000" w:rsidP="00000000" w:rsidRDefault="00000000" w:rsidRPr="00000000" w14:paraId="0000032A">
            <w:pPr>
              <w:rPr/>
            </w:pPr>
            <w:r w:rsidDel="00000000" w:rsidR="00000000" w:rsidRPr="00000000">
              <w:rPr>
                <w:rtl w:val="0"/>
              </w:rPr>
              <w:t xml:space="preserve">                                   8,650,212 </w:t>
            </w:r>
          </w:p>
        </w:tc>
      </w:tr>
    </w:tbl>
    <w:p w:rsidR="00000000" w:rsidDel="00000000" w:rsidP="00000000" w:rsidRDefault="00000000" w:rsidRPr="00000000" w14:paraId="0000032B">
      <w:pPr>
        <w:rPr/>
      </w:pPr>
      <w:r w:rsidDel="00000000" w:rsidR="00000000" w:rsidRPr="00000000">
        <w:rPr>
          <w:rtl w:val="0"/>
        </w:rPr>
      </w:r>
    </w:p>
    <w:sectPr>
      <w:type w:val="continuous"/>
      <w:pgSz w:h="11906" w:w="16838"/>
      <w:pgMar w:bottom="1080" w:top="108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51"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22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4038600" cy="646480"/>
          <wp:effectExtent b="0" l="0" r="0" t="0"/>
          <wp:docPr descr="https://www.wiki.ed.ac.uk/download/attachments/87891303/1Line2ColCMYK_CS3.gif?version=1" id="1" name="image1.gif"/>
          <a:graphic>
            <a:graphicData uri="http://schemas.openxmlformats.org/drawingml/2006/picture">
              <pic:pic>
                <pic:nvPicPr>
                  <pic:cNvPr descr="https://www.wiki.ed.ac.uk/download/attachments/87891303/1Line2ColCMYK_CS3.gif?version=1" id="0" name="image1.gif"/>
                  <pic:cNvPicPr preferRelativeResize="0"/>
                </pic:nvPicPr>
                <pic:blipFill>
                  <a:blip r:embed="rId1"/>
                  <a:srcRect b="0" l="0" r="0" t="0"/>
                  <a:stretch>
                    <a:fillRect/>
                  </a:stretch>
                </pic:blipFill>
                <pic:spPr>
                  <a:xfrm>
                    <a:off x="0" y="0"/>
                    <a:ext cx="4038600" cy="646480"/>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tabs>
        <w:tab w:val="left" w:pos="360"/>
        <w:tab w:val="left" w:pos="8640"/>
      </w:tabs>
      <w:spacing w:after="0" w:before="0" w:line="240" w:lineRule="auto"/>
      <w:ind w:left="0" w:right="0" w:firstLine="0"/>
      <w:jc w:val="left"/>
    </w:pPr>
    <w:rPr>
      <w:rFonts w:ascii="Arial" w:cs="Arial" w:eastAsia="Arial" w:hAnsi="Arial"/>
      <w:b w:val="0"/>
      <w:i w:val="0"/>
      <w:smallCaps w:val="0"/>
      <w:strike w:val="0"/>
      <w:color w:val="000000"/>
      <w:sz w:val="24"/>
      <w:szCs w:val="24"/>
      <w:u w:val="singl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40" w:line="276" w:lineRule="auto"/>
      <w:ind w:left="0" w:right="0" w:firstLine="0"/>
      <w:jc w:val="left"/>
    </w:pPr>
    <w:rPr>
      <w:rFonts w:ascii="Arial" w:cs="Arial" w:eastAsia="Arial" w:hAnsi="Arial"/>
      <w:b w:val="0"/>
      <w:i w:val="1"/>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pPr>
    <w:rPr>
      <w:rFonts w:ascii="Arial" w:cs="Arial" w:eastAsia="Arial" w:hAnsi="Arial"/>
      <w:b w:val="1"/>
      <w:i w:val="0"/>
      <w:smallCaps w:val="1"/>
      <w:strike w:val="0"/>
      <w:color w:val="000000"/>
      <w:sz w:val="24"/>
      <w:szCs w:val="24"/>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60" w:before="0" w:line="276" w:lineRule="auto"/>
      <w:ind w:left="0" w:right="0" w:firstLine="0"/>
      <w:jc w:val="center"/>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335d92"/>
    </w:rPr>
    <w:tblPr>
      <w:tblStyleRowBandSize w:val="1"/>
      <w:tblStyleColBandSize w:val="1"/>
      <w:tblCellMar>
        <w:top w:w="0.0" w:type="dxa"/>
        <w:left w:w="115.0" w:type="dxa"/>
        <w:bottom w:w="0.0" w:type="dxa"/>
        <w:right w:w="115.0" w:type="dxa"/>
      </w:tblCellMar>
    </w:tblPr>
    <w:tblStylePr w:type="band1Horz">
      <w:pPr/>
      <w:rPr/>
      <w:tcPr>
        <w:tcBorders>
          <w:left w:color="000000" w:space="0" w:sz="0" w:val="nil"/>
          <w:right w:color="000000" w:space="0" w:sz="0" w:val="nil"/>
          <w:insideH w:color="000000" w:space="0" w:sz="0" w:val="nil"/>
          <w:insideV w:color="000000" w:space="0" w:sz="0" w:val="nil"/>
        </w:tcBorders>
        <w:shd w:fill="d2deef" w:val="clear"/>
        <w:tcMar>
          <w:top w:w="0.0" w:type="dxa"/>
          <w:left w:w="115.0" w:type="dxa"/>
          <w:bottom w:w="0.0" w:type="dxa"/>
          <w:right w:w="115.0" w:type="dxa"/>
        </w:tcMar>
      </w:tcPr>
    </w:tblStylePr>
    <w:tblStylePr w:type="band1Vert">
      <w:pPr/>
      <w:rPr/>
      <w:tcPr>
        <w:tcBorders>
          <w:left w:color="000000" w:space="0" w:sz="0" w:val="nil"/>
          <w:right w:color="000000" w:space="0" w:sz="0" w:val="nil"/>
          <w:insideH w:color="000000" w:space="0" w:sz="0" w:val="nil"/>
          <w:insideV w:color="000000" w:space="0" w:sz="0" w:val="nil"/>
        </w:tcBorders>
        <w:shd w:fill="d2deef" w:val="clear"/>
        <w:tcMar>
          <w:top w:w="0.0" w:type="dxa"/>
          <w:left w:w="115.0" w:type="dxa"/>
          <w:bottom w:w="0.0" w:type="dxa"/>
          <w:right w:w="115.0" w:type="dxa"/>
        </w:tcMar>
      </w:tcPr>
    </w:tblStylePr>
    <w:tblStylePr w:type="firstCol">
      <w:pPr/>
      <w:rPr>
        <w:b w:val="1"/>
      </w:rPr>
      <w:tcPr>
        <w:tcMar>
          <w:top w:w="0.0" w:type="dxa"/>
          <w:left w:w="115.0" w:type="dxa"/>
          <w:bottom w:w="0.0" w:type="dxa"/>
          <w:right w:w="115.0" w:type="dxa"/>
        </w:tcMar>
      </w:tcPr>
    </w:tblStylePr>
    <w:tblStylePr w:type="firstRow">
      <w:pPr>
        <w:spacing w:after="0" w:before="0" w:line="240" w:lineRule="auto"/>
      </w:pPr>
      <w:rPr>
        <w:b w:val="1"/>
        <w:color w:val="2c4872"/>
      </w:rPr>
      <w:tcPr>
        <w:tcBorders>
          <w:top w:color="497dbf" w:space="0" w:sz="8" w:val="single"/>
          <w:left w:color="000000" w:space="0" w:sz="0" w:val="nil"/>
          <w:bottom w:color="497dbf"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spacing w:after="0" w:before="0" w:line="240" w:lineRule="auto"/>
      </w:pPr>
      <w:rPr>
        <w:b w:val="1"/>
      </w:rPr>
      <w:tcPr>
        <w:tcBorders>
          <w:top w:color="497dbf" w:space="0" w:sz="8" w:val="single"/>
          <w:left w:color="000000" w:space="0" w:sz="0" w:val="nil"/>
          <w:bottom w:color="497dbf"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style>
  <w:style w:type="table" w:styleId="Table2">
    <w:basedOn w:val="TableNormal"/>
    <w:pPr>
      <w:spacing w:after="0" w:line="240" w:lineRule="auto"/>
    </w:pPr>
    <w:rPr>
      <w:color w:val="335d92"/>
    </w:rPr>
    <w:tblPr>
      <w:tblStyleRowBandSize w:val="1"/>
      <w:tblStyleColBandSize w:val="1"/>
      <w:tblCellMar>
        <w:top w:w="0.0" w:type="dxa"/>
        <w:left w:w="115.0" w:type="dxa"/>
        <w:bottom w:w="0.0" w:type="dxa"/>
        <w:right w:w="115.0" w:type="dxa"/>
      </w:tblCellMar>
    </w:tblPr>
    <w:tblStylePr w:type="band1Horz">
      <w:pPr/>
      <w:rPr/>
      <w:tcPr>
        <w:tcBorders>
          <w:left w:color="000000" w:space="0" w:sz="0" w:val="nil"/>
          <w:right w:color="000000" w:space="0" w:sz="0" w:val="nil"/>
          <w:insideH w:color="000000" w:space="0" w:sz="0" w:val="nil"/>
          <w:insideV w:color="000000" w:space="0" w:sz="0" w:val="nil"/>
        </w:tcBorders>
        <w:shd w:fill="d2deef" w:val="clear"/>
        <w:tcMar>
          <w:top w:w="0.0" w:type="dxa"/>
          <w:left w:w="115.0" w:type="dxa"/>
          <w:bottom w:w="0.0" w:type="dxa"/>
          <w:right w:w="115.0" w:type="dxa"/>
        </w:tcMar>
      </w:tcPr>
    </w:tblStylePr>
    <w:tblStylePr w:type="band1Vert">
      <w:pPr/>
      <w:rPr/>
      <w:tcPr>
        <w:tcBorders>
          <w:left w:color="000000" w:space="0" w:sz="0" w:val="nil"/>
          <w:right w:color="000000" w:space="0" w:sz="0" w:val="nil"/>
          <w:insideH w:color="000000" w:space="0" w:sz="0" w:val="nil"/>
          <w:insideV w:color="000000" w:space="0" w:sz="0" w:val="nil"/>
        </w:tcBorders>
        <w:shd w:fill="d2deef" w:val="clear"/>
        <w:tcMar>
          <w:top w:w="0.0" w:type="dxa"/>
          <w:left w:w="115.0" w:type="dxa"/>
          <w:bottom w:w="0.0" w:type="dxa"/>
          <w:right w:w="115.0" w:type="dxa"/>
        </w:tcMar>
      </w:tcPr>
    </w:tblStylePr>
    <w:tblStylePr w:type="firstCol">
      <w:pPr/>
      <w:rPr>
        <w:b w:val="1"/>
      </w:rPr>
      <w:tcPr>
        <w:tcMar>
          <w:top w:w="0.0" w:type="dxa"/>
          <w:left w:w="115.0" w:type="dxa"/>
          <w:bottom w:w="0.0" w:type="dxa"/>
          <w:right w:w="115.0" w:type="dxa"/>
        </w:tcMar>
      </w:tcPr>
    </w:tblStylePr>
    <w:tblStylePr w:type="firstRow">
      <w:pPr>
        <w:spacing w:after="0" w:before="0" w:line="240" w:lineRule="auto"/>
      </w:pPr>
      <w:rPr>
        <w:b w:val="1"/>
        <w:color w:val="2c4872"/>
      </w:rPr>
      <w:tcPr>
        <w:tcBorders>
          <w:top w:color="497dbf" w:space="0" w:sz="8" w:val="single"/>
          <w:left w:color="000000" w:space="0" w:sz="0" w:val="nil"/>
          <w:bottom w:color="497dbf"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spacing w:after="0" w:before="0" w:line="240" w:lineRule="auto"/>
      </w:pPr>
      <w:rPr>
        <w:b w:val="1"/>
      </w:rPr>
      <w:tcPr>
        <w:tcBorders>
          <w:top w:color="497dbf" w:space="0" w:sz="8" w:val="single"/>
          <w:left w:color="000000" w:space="0" w:sz="0" w:val="nil"/>
          <w:bottom w:color="497dbf"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style>
  <w:style w:type="table" w:styleId="Table3">
    <w:basedOn w:val="TableNormal"/>
    <w:pPr>
      <w:spacing w:after="0" w:line="240" w:lineRule="auto"/>
    </w:pPr>
    <w:rPr>
      <w:color w:val="335d92"/>
    </w:rPr>
    <w:tblPr>
      <w:tblStyleRowBandSize w:val="1"/>
      <w:tblStyleColBandSize w:val="1"/>
      <w:tblCellMar>
        <w:top w:w="0.0" w:type="dxa"/>
        <w:left w:w="115.0" w:type="dxa"/>
        <w:bottom w:w="0.0" w:type="dxa"/>
        <w:right w:w="115.0" w:type="dxa"/>
      </w:tblCellMar>
    </w:tblPr>
    <w:tblStylePr w:type="band1Horz">
      <w:pPr/>
      <w:rPr/>
      <w:tcPr>
        <w:tcBorders>
          <w:left w:color="000000" w:space="0" w:sz="0" w:val="nil"/>
          <w:right w:color="000000" w:space="0" w:sz="0" w:val="nil"/>
          <w:insideH w:color="000000" w:space="0" w:sz="0" w:val="nil"/>
          <w:insideV w:color="000000" w:space="0" w:sz="0" w:val="nil"/>
        </w:tcBorders>
        <w:shd w:fill="d2deef" w:val="clear"/>
        <w:tcMar>
          <w:top w:w="0.0" w:type="dxa"/>
          <w:left w:w="115.0" w:type="dxa"/>
          <w:bottom w:w="0.0" w:type="dxa"/>
          <w:right w:w="115.0" w:type="dxa"/>
        </w:tcMar>
      </w:tcPr>
    </w:tblStylePr>
    <w:tblStylePr w:type="band1Vert">
      <w:pPr/>
      <w:rPr/>
      <w:tcPr>
        <w:tcBorders>
          <w:left w:color="000000" w:space="0" w:sz="0" w:val="nil"/>
          <w:right w:color="000000" w:space="0" w:sz="0" w:val="nil"/>
          <w:insideH w:color="000000" w:space="0" w:sz="0" w:val="nil"/>
          <w:insideV w:color="000000" w:space="0" w:sz="0" w:val="nil"/>
        </w:tcBorders>
        <w:shd w:fill="d2deef" w:val="clear"/>
        <w:tcMar>
          <w:top w:w="0.0" w:type="dxa"/>
          <w:left w:w="115.0" w:type="dxa"/>
          <w:bottom w:w="0.0" w:type="dxa"/>
          <w:right w:w="115.0" w:type="dxa"/>
        </w:tcMar>
      </w:tcPr>
    </w:tblStylePr>
    <w:tblStylePr w:type="firstCol">
      <w:pPr/>
      <w:rPr>
        <w:b w:val="1"/>
      </w:rPr>
      <w:tcPr>
        <w:tcMar>
          <w:top w:w="0.0" w:type="dxa"/>
          <w:left w:w="115.0" w:type="dxa"/>
          <w:bottom w:w="0.0" w:type="dxa"/>
          <w:right w:w="115.0" w:type="dxa"/>
        </w:tcMar>
      </w:tcPr>
    </w:tblStylePr>
    <w:tblStylePr w:type="firstRow">
      <w:pPr>
        <w:spacing w:after="0" w:before="0" w:line="240" w:lineRule="auto"/>
      </w:pPr>
      <w:rPr>
        <w:b w:val="1"/>
        <w:color w:val="2c4872"/>
      </w:rPr>
      <w:tcPr>
        <w:tcBorders>
          <w:top w:color="497dbf" w:space="0" w:sz="8" w:val="single"/>
          <w:left w:color="000000" w:space="0" w:sz="0" w:val="nil"/>
          <w:bottom w:color="497dbf"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spacing w:after="0" w:before="0" w:line="240" w:lineRule="auto"/>
      </w:pPr>
      <w:rPr>
        <w:b w:val="1"/>
      </w:rPr>
      <w:tcPr>
        <w:tcBorders>
          <w:top w:color="497dbf" w:space="0" w:sz="8" w:val="single"/>
          <w:left w:color="000000" w:space="0" w:sz="0" w:val="nil"/>
          <w:bottom w:color="497dbf"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style>
  <w:style w:type="table" w:styleId="Table4">
    <w:basedOn w:val="TableNormal"/>
    <w:pPr>
      <w:spacing w:after="0" w:line="240" w:lineRule="auto"/>
    </w:pPr>
    <w:rPr>
      <w:color w:val="335d92"/>
    </w:rPr>
    <w:tblPr>
      <w:tblStyleRowBandSize w:val="1"/>
      <w:tblStyleColBandSize w:val="1"/>
      <w:tblCellMar>
        <w:top w:w="0.0" w:type="dxa"/>
        <w:left w:w="115.0" w:type="dxa"/>
        <w:bottom w:w="0.0" w:type="dxa"/>
        <w:right w:w="115.0" w:type="dxa"/>
      </w:tblCellMar>
    </w:tblPr>
    <w:tblStylePr w:type="band1Horz">
      <w:pPr/>
      <w:rPr/>
      <w:tcPr>
        <w:tcBorders>
          <w:left w:color="000000" w:space="0" w:sz="0" w:val="nil"/>
          <w:right w:color="000000" w:space="0" w:sz="0" w:val="nil"/>
          <w:insideH w:color="000000" w:space="0" w:sz="0" w:val="nil"/>
          <w:insideV w:color="000000" w:space="0" w:sz="0" w:val="nil"/>
        </w:tcBorders>
        <w:shd w:fill="d2deef" w:val="clear"/>
        <w:tcMar>
          <w:top w:w="0.0" w:type="dxa"/>
          <w:left w:w="115.0" w:type="dxa"/>
          <w:bottom w:w="0.0" w:type="dxa"/>
          <w:right w:w="115.0" w:type="dxa"/>
        </w:tcMar>
      </w:tcPr>
    </w:tblStylePr>
    <w:tblStylePr w:type="band1Vert">
      <w:pPr/>
      <w:rPr/>
      <w:tcPr>
        <w:tcBorders>
          <w:left w:color="000000" w:space="0" w:sz="0" w:val="nil"/>
          <w:right w:color="000000" w:space="0" w:sz="0" w:val="nil"/>
          <w:insideH w:color="000000" w:space="0" w:sz="0" w:val="nil"/>
          <w:insideV w:color="000000" w:space="0" w:sz="0" w:val="nil"/>
        </w:tcBorders>
        <w:shd w:fill="d2deef" w:val="clear"/>
        <w:tcMar>
          <w:top w:w="0.0" w:type="dxa"/>
          <w:left w:w="115.0" w:type="dxa"/>
          <w:bottom w:w="0.0" w:type="dxa"/>
          <w:right w:w="115.0" w:type="dxa"/>
        </w:tcMar>
      </w:tcPr>
    </w:tblStylePr>
    <w:tblStylePr w:type="firstCol">
      <w:pPr/>
      <w:rPr>
        <w:b w:val="1"/>
      </w:rPr>
      <w:tcPr>
        <w:tcMar>
          <w:top w:w="0.0" w:type="dxa"/>
          <w:left w:w="115.0" w:type="dxa"/>
          <w:bottom w:w="0.0" w:type="dxa"/>
          <w:right w:w="115.0" w:type="dxa"/>
        </w:tcMar>
      </w:tcPr>
    </w:tblStylePr>
    <w:tblStylePr w:type="firstRow">
      <w:pPr>
        <w:spacing w:after="0" w:before="0" w:line="240" w:lineRule="auto"/>
      </w:pPr>
      <w:rPr>
        <w:b w:val="1"/>
        <w:color w:val="2c4872"/>
      </w:rPr>
      <w:tcPr>
        <w:tcBorders>
          <w:top w:color="497dbf" w:space="0" w:sz="8" w:val="single"/>
          <w:left w:color="000000" w:space="0" w:sz="0" w:val="nil"/>
          <w:bottom w:color="497dbf"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spacing w:after="0" w:before="0" w:line="240" w:lineRule="auto"/>
      </w:pPr>
      <w:rPr>
        <w:b w:val="1"/>
      </w:rPr>
      <w:tcPr>
        <w:tcBorders>
          <w:top w:color="497dbf" w:space="0" w:sz="8" w:val="single"/>
          <w:left w:color="000000" w:space="0" w:sz="0" w:val="nil"/>
          <w:bottom w:color="497dbf"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style>
  <w:style w:type="table" w:styleId="Table5">
    <w:basedOn w:val="TableNormal"/>
    <w:pPr>
      <w:spacing w:after="0" w:line="240" w:lineRule="auto"/>
    </w:pPr>
    <w:rPr>
      <w:color w:val="335d92"/>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color w:val="335d9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