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93" w:type="dxa"/>
        <w:tblInd w:w="0" w:type="dxa"/>
        <w:tblBorders>
          <w:bottom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10093"/>
      </w:tblGrid>
      <w:tr w:rsidR="00F63756" w:rsidRPr="00F81B39" w14:paraId="705C8B72" w14:textId="77777777" w:rsidTr="00F974F7">
        <w:trPr>
          <w:cnfStyle w:val="100000000000" w:firstRow="1" w:lastRow="0" w:firstColumn="0" w:lastColumn="0" w:oddVBand="0" w:evenVBand="0" w:oddHBand="0" w:evenHBand="0" w:firstRowFirstColumn="0" w:firstRowLastColumn="0" w:lastRowFirstColumn="0" w:lastRowLastColumn="0"/>
          <w:trHeight w:hRule="exact" w:val="6634"/>
        </w:trPr>
        <w:tc>
          <w:tcPr>
            <w:tcW w:w="10093" w:type="dxa"/>
            <w:shd w:val="clear" w:color="auto" w:fill="auto"/>
            <w:tcMar>
              <w:left w:w="510" w:type="dxa"/>
              <w:right w:w="510" w:type="dxa"/>
            </w:tcMar>
          </w:tcPr>
          <w:p w14:paraId="31A1B641" w14:textId="5D1808B9" w:rsidR="005B58CC" w:rsidRPr="00F81B39" w:rsidRDefault="005B58CC" w:rsidP="00F63756">
            <w:pPr>
              <w:pStyle w:val="TitelseiteUntertitel"/>
              <w:rPr>
                <w:sz w:val="80"/>
                <w:szCs w:val="80"/>
                <w:lang w:val="en-US"/>
              </w:rPr>
            </w:pPr>
          </w:p>
          <w:p w14:paraId="58D48D03" w14:textId="17D8E8B1" w:rsidR="00CB42DB" w:rsidRPr="00F81B39" w:rsidRDefault="008607A9" w:rsidP="00F63756">
            <w:pPr>
              <w:pStyle w:val="TitelseiteUntertitel"/>
              <w:rPr>
                <w:b w:val="0"/>
                <w:lang w:val="en-US"/>
              </w:rPr>
            </w:pPr>
            <w:r w:rsidRPr="008607A9">
              <w:rPr>
                <w:sz w:val="80"/>
                <w:szCs w:val="80"/>
                <w:lang w:val="en-US"/>
              </w:rPr>
              <w:t xml:space="preserve">Virtual Conference on University Air Miles Reduction </w:t>
            </w:r>
          </w:p>
          <w:p w14:paraId="708366C9" w14:textId="24A4FB5F" w:rsidR="00F63756" w:rsidRPr="00F81B39" w:rsidRDefault="008607A9" w:rsidP="00F63756">
            <w:pPr>
              <w:pStyle w:val="TitelseiteUntertitel"/>
              <w:rPr>
                <w:b w:val="0"/>
                <w:lang w:val="en-US"/>
              </w:rPr>
            </w:pPr>
            <w:r>
              <w:rPr>
                <w:b w:val="0"/>
                <w:lang w:val="en-US"/>
              </w:rPr>
              <w:t>Program and Guide for Participants</w:t>
            </w:r>
          </w:p>
          <w:p w14:paraId="7C0B2A25" w14:textId="77777777" w:rsidR="00F63756" w:rsidRPr="00F81B39" w:rsidRDefault="00F63756" w:rsidP="00F63756">
            <w:pPr>
              <w:pStyle w:val="TitelseiteUntertitel"/>
              <w:rPr>
                <w:b w:val="0"/>
                <w:lang w:val="en-US"/>
              </w:rPr>
            </w:pPr>
          </w:p>
          <w:p w14:paraId="535CDAD5" w14:textId="77777777" w:rsidR="00F63756" w:rsidRPr="00F81B39" w:rsidRDefault="00F63756" w:rsidP="00F63756">
            <w:pPr>
              <w:pStyle w:val="TitelseiteUntertitel"/>
              <w:rPr>
                <w:b w:val="0"/>
                <w:lang w:val="en-US"/>
              </w:rPr>
            </w:pPr>
          </w:p>
          <w:p w14:paraId="2C43EDEE" w14:textId="77777777" w:rsidR="00F63756" w:rsidRPr="00F81B39" w:rsidRDefault="00F63756" w:rsidP="00F63756">
            <w:pPr>
              <w:pStyle w:val="TitelseiteUntertitel"/>
              <w:rPr>
                <w:b w:val="0"/>
                <w:lang w:val="en-US"/>
              </w:rPr>
            </w:pPr>
          </w:p>
          <w:p w14:paraId="6D32A1A6" w14:textId="77777777" w:rsidR="00CB42DB" w:rsidRPr="00F81B39" w:rsidRDefault="00CB42DB" w:rsidP="00AA3EEC">
            <w:pPr>
              <w:pStyle w:val="TitelseiteAutor"/>
              <w:rPr>
                <w:b w:val="0"/>
                <w:lang w:val="en-US"/>
              </w:rPr>
            </w:pPr>
          </w:p>
          <w:p w14:paraId="4A705D48" w14:textId="77777777" w:rsidR="00CB42DB" w:rsidRPr="00F81B39" w:rsidRDefault="00CB42DB" w:rsidP="00AA3EEC">
            <w:pPr>
              <w:pStyle w:val="TitelseiteAutor"/>
              <w:rPr>
                <w:b w:val="0"/>
                <w:lang w:val="en-US"/>
              </w:rPr>
            </w:pPr>
          </w:p>
          <w:p w14:paraId="53B77649" w14:textId="77777777" w:rsidR="00CB42DB" w:rsidRPr="00F81B39" w:rsidRDefault="00CB42DB" w:rsidP="00AA3EEC">
            <w:pPr>
              <w:pStyle w:val="TitelseiteAutor"/>
              <w:rPr>
                <w:b w:val="0"/>
                <w:lang w:val="en-US"/>
              </w:rPr>
            </w:pPr>
          </w:p>
          <w:p w14:paraId="4041B446" w14:textId="77777777" w:rsidR="00CB42DB" w:rsidRPr="00F81B39" w:rsidRDefault="00CB42DB" w:rsidP="00AA3EEC">
            <w:pPr>
              <w:pStyle w:val="TitelseiteAutor"/>
              <w:rPr>
                <w:b w:val="0"/>
                <w:lang w:val="en-US"/>
              </w:rPr>
            </w:pPr>
          </w:p>
          <w:p w14:paraId="33ADAE88" w14:textId="77777777" w:rsidR="00CB42DB" w:rsidRPr="00F81B39" w:rsidRDefault="00CB42DB" w:rsidP="00AA3EEC">
            <w:pPr>
              <w:pStyle w:val="TitelseiteAutor"/>
              <w:rPr>
                <w:b w:val="0"/>
                <w:lang w:val="en-US"/>
              </w:rPr>
            </w:pPr>
          </w:p>
          <w:p w14:paraId="290D6DBA" w14:textId="77777777" w:rsidR="00CB42DB" w:rsidRPr="00F81B39" w:rsidRDefault="00CB42DB" w:rsidP="00AA3EEC">
            <w:pPr>
              <w:pStyle w:val="TitelseiteAutor"/>
              <w:rPr>
                <w:b w:val="0"/>
                <w:lang w:val="en-US"/>
              </w:rPr>
            </w:pPr>
          </w:p>
          <w:p w14:paraId="296059AA" w14:textId="1B1B93AB" w:rsidR="00F63756" w:rsidRPr="00F81B39" w:rsidRDefault="00513D6E" w:rsidP="00AA3EEC">
            <w:pPr>
              <w:pStyle w:val="TitelseiteAutor"/>
              <w:rPr>
                <w:noProof/>
                <w:lang w:val="en-US" w:eastAsia="de-CH"/>
              </w:rPr>
            </w:pPr>
            <w:r w:rsidRPr="00F81B39">
              <w:rPr>
                <w:b w:val="0"/>
                <w:lang w:val="en-US"/>
              </w:rPr>
              <w:t>ETH Sustainability</w:t>
            </w:r>
            <w:r w:rsidR="00AA3EEC" w:rsidRPr="00F81B39">
              <w:rPr>
                <w:b w:val="0"/>
                <w:lang w:val="en-US"/>
              </w:rPr>
              <w:t>, September</w:t>
            </w:r>
            <w:r w:rsidR="005B58CC" w:rsidRPr="00F81B39">
              <w:rPr>
                <w:b w:val="0"/>
                <w:lang w:val="en-US"/>
              </w:rPr>
              <w:t xml:space="preserve"> 2017</w:t>
            </w:r>
          </w:p>
        </w:tc>
      </w:tr>
      <w:tr w:rsidR="00F63756" w:rsidRPr="00F81B39" w14:paraId="2D35FA9C" w14:textId="77777777" w:rsidTr="00F974F7">
        <w:trPr>
          <w:trHeight w:hRule="exact" w:val="7569"/>
        </w:trPr>
        <w:tc>
          <w:tcPr>
            <w:tcW w:w="10093" w:type="dxa"/>
            <w:shd w:val="clear" w:color="auto" w:fill="auto"/>
            <w:vAlign w:val="bottom"/>
          </w:tcPr>
          <w:p w14:paraId="295E9990" w14:textId="77777777" w:rsidR="00F63756" w:rsidRPr="00F81B39" w:rsidRDefault="005B58CC" w:rsidP="00F63756">
            <w:pPr>
              <w:pStyle w:val="Bereich"/>
              <w:rPr>
                <w:lang w:val="en-US"/>
              </w:rPr>
            </w:pPr>
            <w:r w:rsidRPr="00F81B39">
              <w:rPr>
                <w:lang w:val="en-US"/>
              </w:rPr>
              <w:t>ETH Sustainability</w:t>
            </w:r>
          </w:p>
        </w:tc>
      </w:tr>
    </w:tbl>
    <w:bookmarkStart w:id="0" w:name="_Toc495676028" w:displacedByCustomXml="next"/>
    <w:bookmarkStart w:id="1" w:name="_Toc480276878" w:displacedByCustomXml="next"/>
    <w:sdt>
      <w:sdtPr>
        <w:rPr>
          <w:rFonts w:ascii="Arial" w:eastAsiaTheme="minorHAnsi" w:hAnsi="Arial" w:cs="Times New Roman"/>
          <w:bCs w:val="0"/>
          <w:color w:val="auto"/>
          <w:sz w:val="20"/>
          <w:szCs w:val="21"/>
          <w:lang w:val="en-US"/>
        </w:rPr>
        <w:id w:val="2122796819"/>
        <w:docPartObj>
          <w:docPartGallery w:val="Table of Contents"/>
          <w:docPartUnique/>
        </w:docPartObj>
      </w:sdtPr>
      <w:sdtEndPr>
        <w:rPr>
          <w:b/>
          <w:noProof/>
        </w:rPr>
      </w:sdtEndPr>
      <w:sdtContent>
        <w:p w14:paraId="61F19AE0" w14:textId="4AFBF71C" w:rsidR="000A33E6" w:rsidRPr="00F81B39" w:rsidRDefault="000A33E6" w:rsidP="00FC697A">
          <w:pPr>
            <w:pStyle w:val="Heading1"/>
            <w:numPr>
              <w:ilvl w:val="0"/>
              <w:numId w:val="0"/>
            </w:numPr>
            <w:rPr>
              <w:lang w:val="en-US"/>
            </w:rPr>
          </w:pPr>
          <w:r w:rsidRPr="00F81B39">
            <w:rPr>
              <w:lang w:val="en-US"/>
            </w:rPr>
            <w:t>Contents</w:t>
          </w:r>
          <w:bookmarkEnd w:id="0"/>
        </w:p>
        <w:p w14:paraId="4E6BE949" w14:textId="77777777" w:rsidR="00895773" w:rsidRDefault="000A33E6">
          <w:pPr>
            <w:pStyle w:val="TOC1"/>
            <w:rPr>
              <w:rFonts w:asciiTheme="minorHAnsi" w:eastAsiaTheme="minorEastAsia" w:hAnsiTheme="minorHAnsi" w:cstheme="minorBidi"/>
              <w:b w:val="0"/>
              <w:noProof/>
              <w:sz w:val="22"/>
              <w:szCs w:val="22"/>
              <w:lang w:eastAsia="en-GB"/>
            </w:rPr>
          </w:pPr>
          <w:r w:rsidRPr="00F81B39">
            <w:rPr>
              <w:lang w:val="en-US"/>
            </w:rPr>
            <w:fldChar w:fldCharType="begin"/>
          </w:r>
          <w:r w:rsidRPr="00F81B39">
            <w:rPr>
              <w:lang w:val="en-US"/>
            </w:rPr>
            <w:instrText xml:space="preserve"> TOC \o "1-3" \h \z \u </w:instrText>
          </w:r>
          <w:r w:rsidRPr="00F81B39">
            <w:rPr>
              <w:lang w:val="en-US"/>
            </w:rPr>
            <w:fldChar w:fldCharType="separate"/>
          </w:r>
          <w:hyperlink w:anchor="_Toc495676028" w:history="1">
            <w:r w:rsidR="00895773" w:rsidRPr="00CF3444">
              <w:rPr>
                <w:rStyle w:val="Hyperlink"/>
                <w:noProof/>
                <w:lang w:val="en-US"/>
              </w:rPr>
              <w:t>Contents</w:t>
            </w:r>
            <w:r w:rsidR="00895773">
              <w:rPr>
                <w:noProof/>
                <w:webHidden/>
              </w:rPr>
              <w:tab/>
            </w:r>
            <w:r w:rsidR="00895773">
              <w:rPr>
                <w:noProof/>
                <w:webHidden/>
              </w:rPr>
              <w:fldChar w:fldCharType="begin"/>
            </w:r>
            <w:r w:rsidR="00895773">
              <w:rPr>
                <w:noProof/>
                <w:webHidden/>
              </w:rPr>
              <w:instrText xml:space="preserve"> PAGEREF _Toc495676028 \h </w:instrText>
            </w:r>
            <w:r w:rsidR="00895773">
              <w:rPr>
                <w:noProof/>
                <w:webHidden/>
              </w:rPr>
            </w:r>
            <w:r w:rsidR="00895773">
              <w:rPr>
                <w:noProof/>
                <w:webHidden/>
              </w:rPr>
              <w:fldChar w:fldCharType="separate"/>
            </w:r>
            <w:r w:rsidR="00895773">
              <w:rPr>
                <w:noProof/>
                <w:webHidden/>
              </w:rPr>
              <w:t>1</w:t>
            </w:r>
            <w:r w:rsidR="00895773">
              <w:rPr>
                <w:noProof/>
                <w:webHidden/>
              </w:rPr>
              <w:fldChar w:fldCharType="end"/>
            </w:r>
          </w:hyperlink>
        </w:p>
        <w:p w14:paraId="1CE16CD0" w14:textId="77777777" w:rsidR="00895773" w:rsidRDefault="008905DA">
          <w:pPr>
            <w:pStyle w:val="TOC1"/>
            <w:rPr>
              <w:rFonts w:asciiTheme="minorHAnsi" w:eastAsiaTheme="minorEastAsia" w:hAnsiTheme="minorHAnsi" w:cstheme="minorBidi"/>
              <w:b w:val="0"/>
              <w:noProof/>
              <w:sz w:val="22"/>
              <w:szCs w:val="22"/>
              <w:lang w:eastAsia="en-GB"/>
            </w:rPr>
          </w:pPr>
          <w:hyperlink w:anchor="_Toc495676029" w:history="1">
            <w:r w:rsidR="00895773" w:rsidRPr="00CF3444">
              <w:rPr>
                <w:rStyle w:val="Hyperlink"/>
                <w:noProof/>
                <w:lang w:val="en-US"/>
              </w:rPr>
              <w:t>1</w:t>
            </w:r>
            <w:r w:rsidR="00895773">
              <w:rPr>
                <w:rFonts w:asciiTheme="minorHAnsi" w:eastAsiaTheme="minorEastAsia" w:hAnsiTheme="minorHAnsi" w:cstheme="minorBidi"/>
                <w:b w:val="0"/>
                <w:noProof/>
                <w:sz w:val="22"/>
                <w:szCs w:val="22"/>
                <w:lang w:eastAsia="en-GB"/>
              </w:rPr>
              <w:tab/>
            </w:r>
            <w:r w:rsidR="00895773" w:rsidRPr="00CF3444">
              <w:rPr>
                <w:rStyle w:val="Hyperlink"/>
                <w:noProof/>
                <w:lang w:val="en-US"/>
              </w:rPr>
              <w:t>Introduction</w:t>
            </w:r>
            <w:r w:rsidR="00895773">
              <w:rPr>
                <w:noProof/>
                <w:webHidden/>
              </w:rPr>
              <w:tab/>
            </w:r>
            <w:r w:rsidR="00895773">
              <w:rPr>
                <w:noProof/>
                <w:webHidden/>
              </w:rPr>
              <w:fldChar w:fldCharType="begin"/>
            </w:r>
            <w:r w:rsidR="00895773">
              <w:rPr>
                <w:noProof/>
                <w:webHidden/>
              </w:rPr>
              <w:instrText xml:space="preserve"> PAGEREF _Toc495676029 \h </w:instrText>
            </w:r>
            <w:r w:rsidR="00895773">
              <w:rPr>
                <w:noProof/>
                <w:webHidden/>
              </w:rPr>
            </w:r>
            <w:r w:rsidR="00895773">
              <w:rPr>
                <w:noProof/>
                <w:webHidden/>
              </w:rPr>
              <w:fldChar w:fldCharType="separate"/>
            </w:r>
            <w:r w:rsidR="00895773">
              <w:rPr>
                <w:noProof/>
                <w:webHidden/>
              </w:rPr>
              <w:t>2</w:t>
            </w:r>
            <w:r w:rsidR="00895773">
              <w:rPr>
                <w:noProof/>
                <w:webHidden/>
              </w:rPr>
              <w:fldChar w:fldCharType="end"/>
            </w:r>
          </w:hyperlink>
        </w:p>
        <w:p w14:paraId="0F18327E" w14:textId="77777777" w:rsidR="00895773" w:rsidRDefault="008905DA">
          <w:pPr>
            <w:pStyle w:val="TOC1"/>
            <w:rPr>
              <w:rFonts w:asciiTheme="minorHAnsi" w:eastAsiaTheme="minorEastAsia" w:hAnsiTheme="minorHAnsi" w:cstheme="minorBidi"/>
              <w:b w:val="0"/>
              <w:noProof/>
              <w:sz w:val="22"/>
              <w:szCs w:val="22"/>
              <w:lang w:eastAsia="en-GB"/>
            </w:rPr>
          </w:pPr>
          <w:hyperlink w:anchor="_Toc495676030" w:history="1">
            <w:r w:rsidR="00895773" w:rsidRPr="00CF3444">
              <w:rPr>
                <w:rStyle w:val="Hyperlink"/>
                <w:noProof/>
                <w:lang w:val="en-US"/>
              </w:rPr>
              <w:t>2</w:t>
            </w:r>
            <w:r w:rsidR="00895773">
              <w:rPr>
                <w:rFonts w:asciiTheme="minorHAnsi" w:eastAsiaTheme="minorEastAsia" w:hAnsiTheme="minorHAnsi" w:cstheme="minorBidi"/>
                <w:b w:val="0"/>
                <w:noProof/>
                <w:sz w:val="22"/>
                <w:szCs w:val="22"/>
                <w:lang w:eastAsia="en-GB"/>
              </w:rPr>
              <w:tab/>
            </w:r>
            <w:r w:rsidR="00895773" w:rsidRPr="00CF3444">
              <w:rPr>
                <w:rStyle w:val="Hyperlink"/>
                <w:noProof/>
                <w:lang w:val="en-US"/>
              </w:rPr>
              <w:t>The Virtual Conference</w:t>
            </w:r>
            <w:r w:rsidR="00895773">
              <w:rPr>
                <w:noProof/>
                <w:webHidden/>
              </w:rPr>
              <w:tab/>
            </w:r>
            <w:r w:rsidR="00895773">
              <w:rPr>
                <w:noProof/>
                <w:webHidden/>
              </w:rPr>
              <w:fldChar w:fldCharType="begin"/>
            </w:r>
            <w:r w:rsidR="00895773">
              <w:rPr>
                <w:noProof/>
                <w:webHidden/>
              </w:rPr>
              <w:instrText xml:space="preserve"> PAGEREF _Toc495676030 \h </w:instrText>
            </w:r>
            <w:r w:rsidR="00895773">
              <w:rPr>
                <w:noProof/>
                <w:webHidden/>
              </w:rPr>
            </w:r>
            <w:r w:rsidR="00895773">
              <w:rPr>
                <w:noProof/>
                <w:webHidden/>
              </w:rPr>
              <w:fldChar w:fldCharType="separate"/>
            </w:r>
            <w:r w:rsidR="00895773">
              <w:rPr>
                <w:noProof/>
                <w:webHidden/>
              </w:rPr>
              <w:t>2</w:t>
            </w:r>
            <w:r w:rsidR="00895773">
              <w:rPr>
                <w:noProof/>
                <w:webHidden/>
              </w:rPr>
              <w:fldChar w:fldCharType="end"/>
            </w:r>
          </w:hyperlink>
        </w:p>
        <w:p w14:paraId="2E55D7D4" w14:textId="77777777" w:rsidR="00895773" w:rsidRDefault="008905DA">
          <w:pPr>
            <w:pStyle w:val="TOC1"/>
            <w:rPr>
              <w:rFonts w:asciiTheme="minorHAnsi" w:eastAsiaTheme="minorEastAsia" w:hAnsiTheme="minorHAnsi" w:cstheme="minorBidi"/>
              <w:b w:val="0"/>
              <w:noProof/>
              <w:sz w:val="22"/>
              <w:szCs w:val="22"/>
              <w:lang w:eastAsia="en-GB"/>
            </w:rPr>
          </w:pPr>
          <w:hyperlink w:anchor="_Toc495676031" w:history="1">
            <w:r w:rsidR="00895773" w:rsidRPr="00CF3444">
              <w:rPr>
                <w:rStyle w:val="Hyperlink"/>
                <w:noProof/>
                <w:lang w:val="en-US"/>
              </w:rPr>
              <w:t>3</w:t>
            </w:r>
            <w:r w:rsidR="00895773">
              <w:rPr>
                <w:rFonts w:asciiTheme="minorHAnsi" w:eastAsiaTheme="minorEastAsia" w:hAnsiTheme="minorHAnsi" w:cstheme="minorBidi"/>
                <w:b w:val="0"/>
                <w:noProof/>
                <w:sz w:val="22"/>
                <w:szCs w:val="22"/>
                <w:lang w:eastAsia="en-GB"/>
              </w:rPr>
              <w:tab/>
            </w:r>
            <w:r w:rsidR="00895773" w:rsidRPr="00CF3444">
              <w:rPr>
                <w:rStyle w:val="Hyperlink"/>
                <w:noProof/>
                <w:lang w:val="en-US"/>
              </w:rPr>
              <w:t>Schedule</w:t>
            </w:r>
            <w:r w:rsidR="00895773">
              <w:rPr>
                <w:noProof/>
                <w:webHidden/>
              </w:rPr>
              <w:tab/>
            </w:r>
            <w:r w:rsidR="00895773">
              <w:rPr>
                <w:noProof/>
                <w:webHidden/>
              </w:rPr>
              <w:fldChar w:fldCharType="begin"/>
            </w:r>
            <w:r w:rsidR="00895773">
              <w:rPr>
                <w:noProof/>
                <w:webHidden/>
              </w:rPr>
              <w:instrText xml:space="preserve"> PAGEREF _Toc495676031 \h </w:instrText>
            </w:r>
            <w:r w:rsidR="00895773">
              <w:rPr>
                <w:noProof/>
                <w:webHidden/>
              </w:rPr>
            </w:r>
            <w:r w:rsidR="00895773">
              <w:rPr>
                <w:noProof/>
                <w:webHidden/>
              </w:rPr>
              <w:fldChar w:fldCharType="separate"/>
            </w:r>
            <w:r w:rsidR="00895773">
              <w:rPr>
                <w:noProof/>
                <w:webHidden/>
              </w:rPr>
              <w:t>2</w:t>
            </w:r>
            <w:r w:rsidR="00895773">
              <w:rPr>
                <w:noProof/>
                <w:webHidden/>
              </w:rPr>
              <w:fldChar w:fldCharType="end"/>
            </w:r>
          </w:hyperlink>
        </w:p>
        <w:p w14:paraId="2E45A181" w14:textId="77777777" w:rsidR="00895773" w:rsidRDefault="008905DA">
          <w:pPr>
            <w:pStyle w:val="TOC1"/>
            <w:rPr>
              <w:rFonts w:asciiTheme="minorHAnsi" w:eastAsiaTheme="minorEastAsia" w:hAnsiTheme="minorHAnsi" w:cstheme="minorBidi"/>
              <w:b w:val="0"/>
              <w:noProof/>
              <w:sz w:val="22"/>
              <w:szCs w:val="22"/>
              <w:lang w:eastAsia="en-GB"/>
            </w:rPr>
          </w:pPr>
          <w:hyperlink w:anchor="_Toc495676032" w:history="1">
            <w:r w:rsidR="00895773" w:rsidRPr="00CF3444">
              <w:rPr>
                <w:rStyle w:val="Hyperlink"/>
                <w:noProof/>
                <w:lang w:val="en-US"/>
              </w:rPr>
              <w:t>4</w:t>
            </w:r>
            <w:r w:rsidR="00895773">
              <w:rPr>
                <w:rFonts w:asciiTheme="minorHAnsi" w:eastAsiaTheme="minorEastAsia" w:hAnsiTheme="minorHAnsi" w:cstheme="minorBidi"/>
                <w:b w:val="0"/>
                <w:noProof/>
                <w:sz w:val="22"/>
                <w:szCs w:val="22"/>
                <w:lang w:eastAsia="en-GB"/>
              </w:rPr>
              <w:tab/>
            </w:r>
            <w:r w:rsidR="00895773" w:rsidRPr="00CF3444">
              <w:rPr>
                <w:rStyle w:val="Hyperlink"/>
                <w:noProof/>
                <w:lang w:val="en-US"/>
              </w:rPr>
              <w:t>Program</w:t>
            </w:r>
            <w:r w:rsidR="00895773">
              <w:rPr>
                <w:noProof/>
                <w:webHidden/>
              </w:rPr>
              <w:tab/>
            </w:r>
            <w:r w:rsidR="00895773">
              <w:rPr>
                <w:noProof/>
                <w:webHidden/>
              </w:rPr>
              <w:fldChar w:fldCharType="begin"/>
            </w:r>
            <w:r w:rsidR="00895773">
              <w:rPr>
                <w:noProof/>
                <w:webHidden/>
              </w:rPr>
              <w:instrText xml:space="preserve"> PAGEREF _Toc495676032 \h </w:instrText>
            </w:r>
            <w:r w:rsidR="00895773">
              <w:rPr>
                <w:noProof/>
                <w:webHidden/>
              </w:rPr>
            </w:r>
            <w:r w:rsidR="00895773">
              <w:rPr>
                <w:noProof/>
                <w:webHidden/>
              </w:rPr>
              <w:fldChar w:fldCharType="separate"/>
            </w:r>
            <w:r w:rsidR="00895773">
              <w:rPr>
                <w:noProof/>
                <w:webHidden/>
              </w:rPr>
              <w:t>4</w:t>
            </w:r>
            <w:r w:rsidR="00895773">
              <w:rPr>
                <w:noProof/>
                <w:webHidden/>
              </w:rPr>
              <w:fldChar w:fldCharType="end"/>
            </w:r>
          </w:hyperlink>
        </w:p>
        <w:p w14:paraId="4051A243" w14:textId="77777777" w:rsidR="00895773" w:rsidRDefault="008905DA">
          <w:pPr>
            <w:pStyle w:val="TOC2"/>
            <w:rPr>
              <w:rFonts w:asciiTheme="minorHAnsi" w:eastAsiaTheme="minorEastAsia" w:hAnsiTheme="minorHAnsi" w:cstheme="minorBidi"/>
              <w:noProof/>
              <w:sz w:val="22"/>
              <w:szCs w:val="22"/>
              <w:lang w:eastAsia="en-GB"/>
            </w:rPr>
          </w:pPr>
          <w:hyperlink w:anchor="_Toc495676033" w:history="1">
            <w:r w:rsidR="00895773" w:rsidRPr="00CF3444">
              <w:rPr>
                <w:rStyle w:val="Hyperlink"/>
                <w:noProof/>
                <w:lang w:val="en-US"/>
              </w:rPr>
              <w:t>Start Webinar (Monday, October 30</w:t>
            </w:r>
            <w:r w:rsidR="00895773" w:rsidRPr="00CF3444">
              <w:rPr>
                <w:rStyle w:val="Hyperlink"/>
                <w:noProof/>
                <w:vertAlign w:val="superscript"/>
                <w:lang w:val="en-US"/>
              </w:rPr>
              <w:t>th</w:t>
            </w:r>
            <w:r w:rsidR="00895773" w:rsidRPr="00CF3444">
              <w:rPr>
                <w:rStyle w:val="Hyperlink"/>
                <w:noProof/>
                <w:lang w:val="en-US"/>
              </w:rPr>
              <w:t>)</w:t>
            </w:r>
            <w:r w:rsidR="00895773">
              <w:rPr>
                <w:noProof/>
                <w:webHidden/>
              </w:rPr>
              <w:tab/>
            </w:r>
            <w:r w:rsidR="00895773">
              <w:rPr>
                <w:noProof/>
                <w:webHidden/>
              </w:rPr>
              <w:fldChar w:fldCharType="begin"/>
            </w:r>
            <w:r w:rsidR="00895773">
              <w:rPr>
                <w:noProof/>
                <w:webHidden/>
              </w:rPr>
              <w:instrText xml:space="preserve"> PAGEREF _Toc495676033 \h </w:instrText>
            </w:r>
            <w:r w:rsidR="00895773">
              <w:rPr>
                <w:noProof/>
                <w:webHidden/>
              </w:rPr>
            </w:r>
            <w:r w:rsidR="00895773">
              <w:rPr>
                <w:noProof/>
                <w:webHidden/>
              </w:rPr>
              <w:fldChar w:fldCharType="separate"/>
            </w:r>
            <w:r w:rsidR="00895773">
              <w:rPr>
                <w:noProof/>
                <w:webHidden/>
              </w:rPr>
              <w:t>4</w:t>
            </w:r>
            <w:r w:rsidR="00895773">
              <w:rPr>
                <w:noProof/>
                <w:webHidden/>
              </w:rPr>
              <w:fldChar w:fldCharType="end"/>
            </w:r>
          </w:hyperlink>
        </w:p>
        <w:p w14:paraId="16CABA5C" w14:textId="77777777" w:rsidR="00895773" w:rsidRDefault="008905DA">
          <w:pPr>
            <w:pStyle w:val="TOC2"/>
            <w:rPr>
              <w:rFonts w:asciiTheme="minorHAnsi" w:eastAsiaTheme="minorEastAsia" w:hAnsiTheme="minorHAnsi" w:cstheme="minorBidi"/>
              <w:noProof/>
              <w:sz w:val="22"/>
              <w:szCs w:val="22"/>
              <w:lang w:eastAsia="en-GB"/>
            </w:rPr>
          </w:pPr>
          <w:hyperlink w:anchor="_Toc495676034" w:history="1">
            <w:r w:rsidR="00895773" w:rsidRPr="00CF3444">
              <w:rPr>
                <w:rStyle w:val="Hyperlink"/>
                <w:noProof/>
                <w:lang w:val="en-US"/>
              </w:rPr>
              <w:t>Local Workshop 1 (Monday, October 30</w:t>
            </w:r>
            <w:r w:rsidR="00895773" w:rsidRPr="00CF3444">
              <w:rPr>
                <w:rStyle w:val="Hyperlink"/>
                <w:noProof/>
                <w:vertAlign w:val="superscript"/>
                <w:lang w:val="en-US"/>
              </w:rPr>
              <w:t>th</w:t>
            </w:r>
            <w:r w:rsidR="00895773" w:rsidRPr="00CF3444">
              <w:rPr>
                <w:rStyle w:val="Hyperlink"/>
                <w:noProof/>
                <w:lang w:val="en-US"/>
              </w:rPr>
              <w:t>)</w:t>
            </w:r>
            <w:r w:rsidR="00895773">
              <w:rPr>
                <w:noProof/>
                <w:webHidden/>
              </w:rPr>
              <w:tab/>
            </w:r>
            <w:r w:rsidR="00895773">
              <w:rPr>
                <w:noProof/>
                <w:webHidden/>
              </w:rPr>
              <w:fldChar w:fldCharType="begin"/>
            </w:r>
            <w:r w:rsidR="00895773">
              <w:rPr>
                <w:noProof/>
                <w:webHidden/>
              </w:rPr>
              <w:instrText xml:space="preserve"> PAGEREF _Toc495676034 \h </w:instrText>
            </w:r>
            <w:r w:rsidR="00895773">
              <w:rPr>
                <w:noProof/>
                <w:webHidden/>
              </w:rPr>
            </w:r>
            <w:r w:rsidR="00895773">
              <w:rPr>
                <w:noProof/>
                <w:webHidden/>
              </w:rPr>
              <w:fldChar w:fldCharType="separate"/>
            </w:r>
            <w:r w:rsidR="00895773">
              <w:rPr>
                <w:noProof/>
                <w:webHidden/>
              </w:rPr>
              <w:t>4</w:t>
            </w:r>
            <w:r w:rsidR="00895773">
              <w:rPr>
                <w:noProof/>
                <w:webHidden/>
              </w:rPr>
              <w:fldChar w:fldCharType="end"/>
            </w:r>
          </w:hyperlink>
        </w:p>
        <w:p w14:paraId="7A5C22FA" w14:textId="77777777" w:rsidR="00895773" w:rsidRDefault="008905DA">
          <w:pPr>
            <w:pStyle w:val="TOC2"/>
            <w:rPr>
              <w:rFonts w:asciiTheme="minorHAnsi" w:eastAsiaTheme="minorEastAsia" w:hAnsiTheme="minorHAnsi" w:cstheme="minorBidi"/>
              <w:noProof/>
              <w:sz w:val="22"/>
              <w:szCs w:val="22"/>
              <w:lang w:eastAsia="en-GB"/>
            </w:rPr>
          </w:pPr>
          <w:hyperlink w:anchor="_Toc495676035" w:history="1">
            <w:r w:rsidR="00895773" w:rsidRPr="00CF3444">
              <w:rPr>
                <w:rStyle w:val="Hyperlink"/>
                <w:noProof/>
                <w:lang w:val="en-US"/>
              </w:rPr>
              <w:t>Virtual Webinars (Tuesday, October 31</w:t>
            </w:r>
            <w:r w:rsidR="00895773" w:rsidRPr="00CF3444">
              <w:rPr>
                <w:rStyle w:val="Hyperlink"/>
                <w:noProof/>
                <w:vertAlign w:val="superscript"/>
                <w:lang w:val="en-US"/>
              </w:rPr>
              <w:t>th</w:t>
            </w:r>
            <w:r w:rsidR="00895773" w:rsidRPr="00CF3444">
              <w:rPr>
                <w:rStyle w:val="Hyperlink"/>
                <w:noProof/>
                <w:lang w:val="en-US"/>
              </w:rPr>
              <w:t>)</w:t>
            </w:r>
            <w:r w:rsidR="00895773">
              <w:rPr>
                <w:noProof/>
                <w:webHidden/>
              </w:rPr>
              <w:tab/>
            </w:r>
            <w:r w:rsidR="00895773">
              <w:rPr>
                <w:noProof/>
                <w:webHidden/>
              </w:rPr>
              <w:fldChar w:fldCharType="begin"/>
            </w:r>
            <w:r w:rsidR="00895773">
              <w:rPr>
                <w:noProof/>
                <w:webHidden/>
              </w:rPr>
              <w:instrText xml:space="preserve"> PAGEREF _Toc495676035 \h </w:instrText>
            </w:r>
            <w:r w:rsidR="00895773">
              <w:rPr>
                <w:noProof/>
                <w:webHidden/>
              </w:rPr>
            </w:r>
            <w:r w:rsidR="00895773">
              <w:rPr>
                <w:noProof/>
                <w:webHidden/>
              </w:rPr>
              <w:fldChar w:fldCharType="separate"/>
            </w:r>
            <w:r w:rsidR="00895773">
              <w:rPr>
                <w:noProof/>
                <w:webHidden/>
              </w:rPr>
              <w:t>4</w:t>
            </w:r>
            <w:r w:rsidR="00895773">
              <w:rPr>
                <w:noProof/>
                <w:webHidden/>
              </w:rPr>
              <w:fldChar w:fldCharType="end"/>
            </w:r>
          </w:hyperlink>
        </w:p>
        <w:p w14:paraId="3BB6BC91" w14:textId="77777777" w:rsidR="00895773" w:rsidRDefault="008905DA">
          <w:pPr>
            <w:pStyle w:val="TOC2"/>
            <w:rPr>
              <w:rFonts w:asciiTheme="minorHAnsi" w:eastAsiaTheme="minorEastAsia" w:hAnsiTheme="minorHAnsi" w:cstheme="minorBidi"/>
              <w:noProof/>
              <w:sz w:val="22"/>
              <w:szCs w:val="22"/>
              <w:lang w:eastAsia="en-GB"/>
            </w:rPr>
          </w:pPr>
          <w:hyperlink w:anchor="_Toc495676036" w:history="1">
            <w:r w:rsidR="00895773" w:rsidRPr="00CF3444">
              <w:rPr>
                <w:rStyle w:val="Hyperlink"/>
                <w:noProof/>
                <w:lang w:val="en-US"/>
              </w:rPr>
              <w:t>Local Workshop 2 (Wednesday, November 1</w:t>
            </w:r>
            <w:r w:rsidR="00895773" w:rsidRPr="00CF3444">
              <w:rPr>
                <w:rStyle w:val="Hyperlink"/>
                <w:noProof/>
                <w:vertAlign w:val="superscript"/>
                <w:lang w:val="en-US"/>
              </w:rPr>
              <w:t>st</w:t>
            </w:r>
            <w:r w:rsidR="00895773" w:rsidRPr="00CF3444">
              <w:rPr>
                <w:rStyle w:val="Hyperlink"/>
                <w:noProof/>
                <w:lang w:val="en-US"/>
              </w:rPr>
              <w:t>)</w:t>
            </w:r>
            <w:r w:rsidR="00895773">
              <w:rPr>
                <w:noProof/>
                <w:webHidden/>
              </w:rPr>
              <w:tab/>
            </w:r>
            <w:r w:rsidR="00895773">
              <w:rPr>
                <w:noProof/>
                <w:webHidden/>
              </w:rPr>
              <w:fldChar w:fldCharType="begin"/>
            </w:r>
            <w:r w:rsidR="00895773">
              <w:rPr>
                <w:noProof/>
                <w:webHidden/>
              </w:rPr>
              <w:instrText xml:space="preserve"> PAGEREF _Toc495676036 \h </w:instrText>
            </w:r>
            <w:r w:rsidR="00895773">
              <w:rPr>
                <w:noProof/>
                <w:webHidden/>
              </w:rPr>
            </w:r>
            <w:r w:rsidR="00895773">
              <w:rPr>
                <w:noProof/>
                <w:webHidden/>
              </w:rPr>
              <w:fldChar w:fldCharType="separate"/>
            </w:r>
            <w:r w:rsidR="00895773">
              <w:rPr>
                <w:noProof/>
                <w:webHidden/>
              </w:rPr>
              <w:t>5</w:t>
            </w:r>
            <w:r w:rsidR="00895773">
              <w:rPr>
                <w:noProof/>
                <w:webHidden/>
              </w:rPr>
              <w:fldChar w:fldCharType="end"/>
            </w:r>
          </w:hyperlink>
        </w:p>
        <w:p w14:paraId="6C6CE84E" w14:textId="77777777" w:rsidR="00895773" w:rsidRDefault="008905DA">
          <w:pPr>
            <w:pStyle w:val="TOC2"/>
            <w:rPr>
              <w:rFonts w:asciiTheme="minorHAnsi" w:eastAsiaTheme="minorEastAsia" w:hAnsiTheme="minorHAnsi" w:cstheme="minorBidi"/>
              <w:noProof/>
              <w:sz w:val="22"/>
              <w:szCs w:val="22"/>
              <w:lang w:eastAsia="en-GB"/>
            </w:rPr>
          </w:pPr>
          <w:hyperlink w:anchor="_Toc495676037" w:history="1">
            <w:r w:rsidR="00895773" w:rsidRPr="00CF3444">
              <w:rPr>
                <w:rStyle w:val="Hyperlink"/>
                <w:noProof/>
                <w:lang w:val="en-US"/>
              </w:rPr>
              <w:t>Closing Event (Monday, November 6</w:t>
            </w:r>
            <w:r w:rsidR="00895773" w:rsidRPr="00CF3444">
              <w:rPr>
                <w:rStyle w:val="Hyperlink"/>
                <w:noProof/>
                <w:vertAlign w:val="superscript"/>
                <w:lang w:val="en-US"/>
              </w:rPr>
              <w:t>th</w:t>
            </w:r>
            <w:r w:rsidR="00895773" w:rsidRPr="00CF3444">
              <w:rPr>
                <w:rStyle w:val="Hyperlink"/>
                <w:noProof/>
                <w:lang w:val="en-US"/>
              </w:rPr>
              <w:t>)</w:t>
            </w:r>
            <w:r w:rsidR="00895773">
              <w:rPr>
                <w:noProof/>
                <w:webHidden/>
              </w:rPr>
              <w:tab/>
            </w:r>
            <w:r w:rsidR="00895773">
              <w:rPr>
                <w:noProof/>
                <w:webHidden/>
              </w:rPr>
              <w:fldChar w:fldCharType="begin"/>
            </w:r>
            <w:r w:rsidR="00895773">
              <w:rPr>
                <w:noProof/>
                <w:webHidden/>
              </w:rPr>
              <w:instrText xml:space="preserve"> PAGEREF _Toc495676037 \h </w:instrText>
            </w:r>
            <w:r w:rsidR="00895773">
              <w:rPr>
                <w:noProof/>
                <w:webHidden/>
              </w:rPr>
            </w:r>
            <w:r w:rsidR="00895773">
              <w:rPr>
                <w:noProof/>
                <w:webHidden/>
              </w:rPr>
              <w:fldChar w:fldCharType="separate"/>
            </w:r>
            <w:r w:rsidR="00895773">
              <w:rPr>
                <w:noProof/>
                <w:webHidden/>
              </w:rPr>
              <w:t>5</w:t>
            </w:r>
            <w:r w:rsidR="00895773">
              <w:rPr>
                <w:noProof/>
                <w:webHidden/>
              </w:rPr>
              <w:fldChar w:fldCharType="end"/>
            </w:r>
          </w:hyperlink>
        </w:p>
        <w:p w14:paraId="2918EC2D" w14:textId="77777777" w:rsidR="00895773" w:rsidRDefault="008905DA">
          <w:pPr>
            <w:pStyle w:val="TOC1"/>
            <w:rPr>
              <w:rFonts w:asciiTheme="minorHAnsi" w:eastAsiaTheme="minorEastAsia" w:hAnsiTheme="minorHAnsi" w:cstheme="minorBidi"/>
              <w:b w:val="0"/>
              <w:noProof/>
              <w:sz w:val="22"/>
              <w:szCs w:val="22"/>
              <w:lang w:eastAsia="en-GB"/>
            </w:rPr>
          </w:pPr>
          <w:hyperlink w:anchor="_Toc495676038" w:history="1">
            <w:r w:rsidR="00895773" w:rsidRPr="00CF3444">
              <w:rPr>
                <w:rStyle w:val="Hyperlink"/>
                <w:noProof/>
                <w:lang w:val="en-US"/>
              </w:rPr>
              <w:t>5</w:t>
            </w:r>
            <w:r w:rsidR="00895773">
              <w:rPr>
                <w:rFonts w:asciiTheme="minorHAnsi" w:eastAsiaTheme="minorEastAsia" w:hAnsiTheme="minorHAnsi" w:cstheme="minorBidi"/>
                <w:b w:val="0"/>
                <w:noProof/>
                <w:sz w:val="22"/>
                <w:szCs w:val="22"/>
                <w:lang w:eastAsia="en-GB"/>
              </w:rPr>
              <w:tab/>
            </w:r>
            <w:r w:rsidR="00895773" w:rsidRPr="00CF3444">
              <w:rPr>
                <w:rStyle w:val="Hyperlink"/>
                <w:noProof/>
                <w:lang w:val="en-US"/>
              </w:rPr>
              <w:t>Accompanying materials</w:t>
            </w:r>
            <w:r w:rsidR="00895773">
              <w:rPr>
                <w:noProof/>
                <w:webHidden/>
              </w:rPr>
              <w:tab/>
            </w:r>
            <w:r w:rsidR="00895773">
              <w:rPr>
                <w:noProof/>
                <w:webHidden/>
              </w:rPr>
              <w:fldChar w:fldCharType="begin"/>
            </w:r>
            <w:r w:rsidR="00895773">
              <w:rPr>
                <w:noProof/>
                <w:webHidden/>
              </w:rPr>
              <w:instrText xml:space="preserve"> PAGEREF _Toc495676038 \h </w:instrText>
            </w:r>
            <w:r w:rsidR="00895773">
              <w:rPr>
                <w:noProof/>
                <w:webHidden/>
              </w:rPr>
            </w:r>
            <w:r w:rsidR="00895773">
              <w:rPr>
                <w:noProof/>
                <w:webHidden/>
              </w:rPr>
              <w:fldChar w:fldCharType="separate"/>
            </w:r>
            <w:r w:rsidR="00895773">
              <w:rPr>
                <w:noProof/>
                <w:webHidden/>
              </w:rPr>
              <w:t>6</w:t>
            </w:r>
            <w:r w:rsidR="00895773">
              <w:rPr>
                <w:noProof/>
                <w:webHidden/>
              </w:rPr>
              <w:fldChar w:fldCharType="end"/>
            </w:r>
          </w:hyperlink>
        </w:p>
        <w:p w14:paraId="3C294D4B" w14:textId="77777777" w:rsidR="00895773" w:rsidRDefault="008905DA">
          <w:pPr>
            <w:pStyle w:val="TOC1"/>
            <w:rPr>
              <w:rFonts w:asciiTheme="minorHAnsi" w:eastAsiaTheme="minorEastAsia" w:hAnsiTheme="minorHAnsi" w:cstheme="minorBidi"/>
              <w:b w:val="0"/>
              <w:noProof/>
              <w:sz w:val="22"/>
              <w:szCs w:val="22"/>
              <w:lang w:eastAsia="en-GB"/>
            </w:rPr>
          </w:pPr>
          <w:hyperlink w:anchor="_Toc495676039" w:history="1">
            <w:r w:rsidR="00895773" w:rsidRPr="00CF3444">
              <w:rPr>
                <w:rStyle w:val="Hyperlink"/>
                <w:noProof/>
                <w:lang w:val="en-US"/>
              </w:rPr>
              <w:t>6</w:t>
            </w:r>
            <w:r w:rsidR="00895773">
              <w:rPr>
                <w:rFonts w:asciiTheme="minorHAnsi" w:eastAsiaTheme="minorEastAsia" w:hAnsiTheme="minorHAnsi" w:cstheme="minorBidi"/>
                <w:b w:val="0"/>
                <w:noProof/>
                <w:sz w:val="22"/>
                <w:szCs w:val="22"/>
                <w:lang w:eastAsia="en-GB"/>
              </w:rPr>
              <w:tab/>
            </w:r>
            <w:r w:rsidR="00895773" w:rsidRPr="00CF3444">
              <w:rPr>
                <w:rStyle w:val="Hyperlink"/>
                <w:noProof/>
                <w:lang w:val="en-US"/>
              </w:rPr>
              <w:t>Etiquette</w:t>
            </w:r>
            <w:r w:rsidR="00895773">
              <w:rPr>
                <w:noProof/>
                <w:webHidden/>
              </w:rPr>
              <w:tab/>
            </w:r>
            <w:r w:rsidR="00895773">
              <w:rPr>
                <w:noProof/>
                <w:webHidden/>
              </w:rPr>
              <w:fldChar w:fldCharType="begin"/>
            </w:r>
            <w:r w:rsidR="00895773">
              <w:rPr>
                <w:noProof/>
                <w:webHidden/>
              </w:rPr>
              <w:instrText xml:space="preserve"> PAGEREF _Toc495676039 \h </w:instrText>
            </w:r>
            <w:r w:rsidR="00895773">
              <w:rPr>
                <w:noProof/>
                <w:webHidden/>
              </w:rPr>
            </w:r>
            <w:r w:rsidR="00895773">
              <w:rPr>
                <w:noProof/>
                <w:webHidden/>
              </w:rPr>
              <w:fldChar w:fldCharType="separate"/>
            </w:r>
            <w:r w:rsidR="00895773">
              <w:rPr>
                <w:noProof/>
                <w:webHidden/>
              </w:rPr>
              <w:t>6</w:t>
            </w:r>
            <w:r w:rsidR="00895773">
              <w:rPr>
                <w:noProof/>
                <w:webHidden/>
              </w:rPr>
              <w:fldChar w:fldCharType="end"/>
            </w:r>
          </w:hyperlink>
        </w:p>
        <w:p w14:paraId="17871303" w14:textId="77777777" w:rsidR="00895773" w:rsidRDefault="008905DA">
          <w:pPr>
            <w:pStyle w:val="TOC1"/>
            <w:rPr>
              <w:rFonts w:asciiTheme="minorHAnsi" w:eastAsiaTheme="minorEastAsia" w:hAnsiTheme="minorHAnsi" w:cstheme="minorBidi"/>
              <w:b w:val="0"/>
              <w:noProof/>
              <w:sz w:val="22"/>
              <w:szCs w:val="22"/>
              <w:lang w:eastAsia="en-GB"/>
            </w:rPr>
          </w:pPr>
          <w:hyperlink w:anchor="_Toc495676040" w:history="1">
            <w:r w:rsidR="00895773" w:rsidRPr="00CF3444">
              <w:rPr>
                <w:rStyle w:val="Hyperlink"/>
                <w:noProof/>
                <w:lang w:val="en-US"/>
              </w:rPr>
              <w:t>7</w:t>
            </w:r>
            <w:r w:rsidR="00895773">
              <w:rPr>
                <w:rFonts w:asciiTheme="minorHAnsi" w:eastAsiaTheme="minorEastAsia" w:hAnsiTheme="minorHAnsi" w:cstheme="minorBidi"/>
                <w:b w:val="0"/>
                <w:noProof/>
                <w:sz w:val="22"/>
                <w:szCs w:val="22"/>
                <w:lang w:eastAsia="en-GB"/>
              </w:rPr>
              <w:tab/>
            </w:r>
            <w:r w:rsidR="00895773" w:rsidRPr="00CF3444">
              <w:rPr>
                <w:rStyle w:val="Hyperlink"/>
                <w:noProof/>
                <w:lang w:val="en-US"/>
              </w:rPr>
              <w:t>Contacts</w:t>
            </w:r>
            <w:r w:rsidR="00895773">
              <w:rPr>
                <w:noProof/>
                <w:webHidden/>
              </w:rPr>
              <w:tab/>
            </w:r>
            <w:r w:rsidR="00895773">
              <w:rPr>
                <w:noProof/>
                <w:webHidden/>
              </w:rPr>
              <w:fldChar w:fldCharType="begin"/>
            </w:r>
            <w:r w:rsidR="00895773">
              <w:rPr>
                <w:noProof/>
                <w:webHidden/>
              </w:rPr>
              <w:instrText xml:space="preserve"> PAGEREF _Toc495676040 \h </w:instrText>
            </w:r>
            <w:r w:rsidR="00895773">
              <w:rPr>
                <w:noProof/>
                <w:webHidden/>
              </w:rPr>
            </w:r>
            <w:r w:rsidR="00895773">
              <w:rPr>
                <w:noProof/>
                <w:webHidden/>
              </w:rPr>
              <w:fldChar w:fldCharType="separate"/>
            </w:r>
            <w:r w:rsidR="00895773">
              <w:rPr>
                <w:noProof/>
                <w:webHidden/>
              </w:rPr>
              <w:t>7</w:t>
            </w:r>
            <w:r w:rsidR="00895773">
              <w:rPr>
                <w:noProof/>
                <w:webHidden/>
              </w:rPr>
              <w:fldChar w:fldCharType="end"/>
            </w:r>
          </w:hyperlink>
        </w:p>
        <w:p w14:paraId="0CCF7857" w14:textId="6FC74701" w:rsidR="000A33E6" w:rsidRPr="00F81B39" w:rsidRDefault="000A33E6">
          <w:pPr>
            <w:rPr>
              <w:lang w:val="en-US"/>
            </w:rPr>
          </w:pPr>
          <w:r w:rsidRPr="00F81B39">
            <w:rPr>
              <w:b/>
              <w:bCs/>
              <w:noProof/>
              <w:lang w:val="en-US"/>
            </w:rPr>
            <w:fldChar w:fldCharType="end"/>
          </w:r>
        </w:p>
      </w:sdtContent>
    </w:sdt>
    <w:p w14:paraId="2FEED223" w14:textId="77777777" w:rsidR="00A37E34" w:rsidRDefault="00A37E34">
      <w:pPr>
        <w:spacing w:line="240" w:lineRule="auto"/>
        <w:jc w:val="left"/>
        <w:rPr>
          <w:rFonts w:asciiTheme="majorHAnsi" w:eastAsiaTheme="majorEastAsia" w:hAnsiTheme="majorHAnsi" w:cstheme="majorBidi"/>
          <w:bCs/>
          <w:color w:val="1F407A" w:themeColor="accent1"/>
          <w:sz w:val="60"/>
          <w:szCs w:val="28"/>
          <w:lang w:val="en-US"/>
        </w:rPr>
      </w:pPr>
      <w:r>
        <w:rPr>
          <w:lang w:val="en-US"/>
        </w:rPr>
        <w:br w:type="page"/>
      </w:r>
    </w:p>
    <w:p w14:paraId="42AB69DD" w14:textId="03BE206E" w:rsidR="00D9000A" w:rsidRPr="00370FD0" w:rsidRDefault="00370FD0" w:rsidP="00303ACB">
      <w:pPr>
        <w:pStyle w:val="Heading1"/>
        <w:rPr>
          <w:lang w:val="en-US"/>
        </w:rPr>
      </w:pPr>
      <w:bookmarkStart w:id="2" w:name="_Toc495676029"/>
      <w:r>
        <w:rPr>
          <w:lang w:val="en-US"/>
        </w:rPr>
        <w:lastRenderedPageBreak/>
        <w:t>Introduction</w:t>
      </w:r>
      <w:bookmarkEnd w:id="2"/>
    </w:p>
    <w:p w14:paraId="431922D5" w14:textId="5409751E" w:rsidR="00A65983" w:rsidRDefault="00A65983" w:rsidP="00A65983">
      <w:pPr>
        <w:rPr>
          <w:noProof/>
          <w:lang w:val="en-US"/>
        </w:rPr>
      </w:pPr>
      <w:r>
        <w:rPr>
          <w:noProof/>
          <w:lang w:val="en-US"/>
        </w:rPr>
        <w:t xml:space="preserve">This document gives the participants of the </w:t>
      </w:r>
      <w:r w:rsidRPr="00C92FAB">
        <w:rPr>
          <w:color w:val="000000"/>
        </w:rPr>
        <w:t>Virtual Conference</w:t>
      </w:r>
      <w:r>
        <w:rPr>
          <w:lang w:val="en-US"/>
        </w:rPr>
        <w:t xml:space="preserve"> 2017 on</w:t>
      </w:r>
      <w:r w:rsidRPr="00502B8D">
        <w:rPr>
          <w:lang w:val="en-US"/>
        </w:rPr>
        <w:t xml:space="preserve"> University Air Miles Reduction</w:t>
      </w:r>
      <w:r>
        <w:rPr>
          <w:noProof/>
          <w:lang w:val="en-US"/>
        </w:rPr>
        <w:t xml:space="preserve"> an overview of the program,</w:t>
      </w:r>
      <w:r w:rsidR="004D4B92">
        <w:rPr>
          <w:noProof/>
          <w:lang w:val="en-US"/>
        </w:rPr>
        <w:t xml:space="preserve"> the schedule,</w:t>
      </w:r>
      <w:r>
        <w:rPr>
          <w:noProof/>
          <w:lang w:val="en-US"/>
        </w:rPr>
        <w:t xml:space="preserve"> it outlines the tasks </w:t>
      </w:r>
      <w:r w:rsidR="004D4B92">
        <w:rPr>
          <w:noProof/>
          <w:lang w:val="en-US"/>
        </w:rPr>
        <w:t xml:space="preserve">and questions to be worked on </w:t>
      </w:r>
      <w:r w:rsidR="00DD677F">
        <w:rPr>
          <w:noProof/>
          <w:lang w:val="en-US"/>
        </w:rPr>
        <w:t>and  g</w:t>
      </w:r>
      <w:r w:rsidR="004D4B92">
        <w:rPr>
          <w:noProof/>
          <w:lang w:val="en-US"/>
        </w:rPr>
        <w:t>ives tips on how to communicate effectively in a virtual conference.</w:t>
      </w:r>
    </w:p>
    <w:p w14:paraId="5D91F2B6" w14:textId="77777777" w:rsidR="00A65983" w:rsidRDefault="00A65983" w:rsidP="0087150C">
      <w:pPr>
        <w:rPr>
          <w:color w:val="000000"/>
          <w:lang w:val="en-US"/>
        </w:rPr>
      </w:pPr>
    </w:p>
    <w:p w14:paraId="5D5BEC31" w14:textId="0872CB42" w:rsidR="00F63B23" w:rsidRPr="00A65983" w:rsidRDefault="00F63B23" w:rsidP="0087150C">
      <w:pPr>
        <w:rPr>
          <w:color w:val="000000"/>
          <w:lang w:val="en-US"/>
        </w:rPr>
      </w:pPr>
      <w:r>
        <w:rPr>
          <w:color w:val="000000"/>
          <w:lang w:val="en-US"/>
        </w:rPr>
        <w:t xml:space="preserve">Most information can also be found on the </w:t>
      </w:r>
      <w:hyperlink r:id="rId9" w:history="1">
        <w:r w:rsidRPr="00C74FFC">
          <w:rPr>
            <w:rStyle w:val="Hyperlink"/>
            <w:color w:val="0070C0"/>
            <w:lang w:val="en-US"/>
          </w:rPr>
          <w:t>Virtual Conference Website</w:t>
        </w:r>
      </w:hyperlink>
      <w:r>
        <w:rPr>
          <w:color w:val="0070C0"/>
          <w:lang w:val="en-US"/>
        </w:rPr>
        <w:t>.</w:t>
      </w:r>
      <w:r>
        <w:rPr>
          <w:color w:val="000000"/>
          <w:lang w:val="en-US"/>
        </w:rPr>
        <w:t xml:space="preserve"> </w:t>
      </w:r>
      <w:r w:rsidR="005F09F3">
        <w:rPr>
          <w:lang w:val="en-US"/>
        </w:rPr>
        <w:t>Y</w:t>
      </w:r>
      <w:r w:rsidR="005F09F3">
        <w:rPr>
          <w:lang w:val="en-US"/>
        </w:rPr>
        <w:t>ou will receive a separate inv</w:t>
      </w:r>
      <w:r w:rsidR="005F09F3">
        <w:rPr>
          <w:lang w:val="en-US"/>
        </w:rPr>
        <w:t>i</w:t>
      </w:r>
      <w:r w:rsidR="005F09F3">
        <w:rPr>
          <w:lang w:val="en-US"/>
        </w:rPr>
        <w:t>tation to login to the homepage of the Virtual Conference. It is a non-public website that includes the program and schedule, a short presentation of all conference speakers and participants, interes</w:t>
      </w:r>
      <w:r w:rsidR="005F09F3">
        <w:rPr>
          <w:lang w:val="en-US"/>
        </w:rPr>
        <w:t>t</w:t>
      </w:r>
      <w:r w:rsidR="005F09F3">
        <w:rPr>
          <w:lang w:val="en-US"/>
        </w:rPr>
        <w:t>ing documents and a discussion forum.</w:t>
      </w:r>
    </w:p>
    <w:p w14:paraId="7AD7C462" w14:textId="77777777" w:rsidR="00A65983" w:rsidRDefault="00A65983" w:rsidP="0087150C">
      <w:pPr>
        <w:rPr>
          <w:color w:val="000000"/>
          <w:lang w:val="en-US"/>
        </w:rPr>
      </w:pPr>
    </w:p>
    <w:p w14:paraId="0A65149B" w14:textId="7CC124FC" w:rsidR="003C1BF5" w:rsidRPr="003C1BF5" w:rsidRDefault="003C1BF5" w:rsidP="003C1BF5">
      <w:pPr>
        <w:pStyle w:val="Heading1"/>
        <w:rPr>
          <w:lang w:val="en-US"/>
        </w:rPr>
      </w:pPr>
      <w:bookmarkStart w:id="3" w:name="_Toc495676030"/>
      <w:r w:rsidRPr="003C1BF5">
        <w:rPr>
          <w:lang w:val="en-US"/>
        </w:rPr>
        <w:t>The Virtual Conference</w:t>
      </w:r>
      <w:bookmarkEnd w:id="3"/>
    </w:p>
    <w:p w14:paraId="6FF76257" w14:textId="0692AAB3" w:rsidR="00F05768" w:rsidRDefault="00F05768" w:rsidP="0087150C">
      <w:pPr>
        <w:rPr>
          <w:color w:val="000000"/>
        </w:rPr>
      </w:pPr>
      <w:r>
        <w:rPr>
          <w:color w:val="000000"/>
        </w:rPr>
        <w:t xml:space="preserve">The conference is being organised by </w:t>
      </w:r>
      <w:r w:rsidRPr="005D31D1">
        <w:rPr>
          <w:szCs w:val="20"/>
          <w:lang w:val="de-CH"/>
        </w:rPr>
        <w:t>ETH Zürich</w:t>
      </w:r>
      <w:r>
        <w:rPr>
          <w:szCs w:val="20"/>
          <w:lang w:val="de-CH"/>
        </w:rPr>
        <w:t xml:space="preserve"> on behalf of the International Alliance of Research Universities (IARU).</w:t>
      </w:r>
    </w:p>
    <w:p w14:paraId="3CB92E2A" w14:textId="77777777" w:rsidR="00F05768" w:rsidRDefault="00F05768" w:rsidP="0087150C">
      <w:pPr>
        <w:rPr>
          <w:color w:val="000000"/>
        </w:rPr>
      </w:pPr>
    </w:p>
    <w:p w14:paraId="5F557345" w14:textId="0263E2CA" w:rsidR="00163FB4" w:rsidRDefault="0087150C" w:rsidP="0087150C">
      <w:pPr>
        <w:rPr>
          <w:color w:val="000000"/>
        </w:rPr>
      </w:pPr>
      <w:r w:rsidRPr="00C92FAB">
        <w:rPr>
          <w:color w:val="000000"/>
        </w:rPr>
        <w:t>The objective of the</w:t>
      </w:r>
      <w:r w:rsidR="00821C9D">
        <w:rPr>
          <w:color w:val="000000"/>
        </w:rPr>
        <w:t xml:space="preserve"> c</w:t>
      </w:r>
      <w:r w:rsidR="00BE5A14">
        <w:rPr>
          <w:color w:val="000000"/>
        </w:rPr>
        <w:t>onference</w:t>
      </w:r>
      <w:r w:rsidR="00BE5A14" w:rsidRPr="00C92FAB">
        <w:rPr>
          <w:color w:val="000000"/>
        </w:rPr>
        <w:t xml:space="preserve"> </w:t>
      </w:r>
      <w:r>
        <w:rPr>
          <w:color w:val="000000"/>
        </w:rPr>
        <w:t>i</w:t>
      </w:r>
      <w:r w:rsidRPr="00C92FAB">
        <w:rPr>
          <w:color w:val="000000"/>
        </w:rPr>
        <w:t xml:space="preserve">s to </w:t>
      </w:r>
      <w:r>
        <w:rPr>
          <w:color w:val="000000"/>
        </w:rPr>
        <w:t xml:space="preserve">start </w:t>
      </w:r>
      <w:r w:rsidRPr="00C92FAB">
        <w:rPr>
          <w:color w:val="000000"/>
        </w:rPr>
        <w:t xml:space="preserve">a </w:t>
      </w:r>
      <w:r w:rsidRPr="00C92FAB">
        <w:rPr>
          <w:bCs/>
          <w:color w:val="000000"/>
        </w:rPr>
        <w:t>cultural change towards less flying</w:t>
      </w:r>
      <w:r w:rsidRPr="00C92FAB">
        <w:rPr>
          <w:color w:val="000000"/>
        </w:rPr>
        <w:t xml:space="preserve"> at universi</w:t>
      </w:r>
      <w:r>
        <w:rPr>
          <w:color w:val="000000"/>
        </w:rPr>
        <w:t>ties.</w:t>
      </w:r>
    </w:p>
    <w:p w14:paraId="744378E0" w14:textId="5A2D9E3E" w:rsidR="0087150C" w:rsidRDefault="00163FB4" w:rsidP="0087150C">
      <w:pPr>
        <w:rPr>
          <w:color w:val="000000"/>
        </w:rPr>
      </w:pPr>
      <w:r>
        <w:rPr>
          <w:szCs w:val="20"/>
        </w:rPr>
        <w:t xml:space="preserve">With this conference we would like to address the conflict between the international orientation and performance measures of universities and their commitment to reduce institutional carbon emissions of universities on a big scale. </w:t>
      </w:r>
      <w:r w:rsidR="0087150C">
        <w:rPr>
          <w:color w:val="000000"/>
        </w:rPr>
        <w:t xml:space="preserve">During one week the participants of 8 international universities will work in local and global workshops on recommendations on how to reduce air miles at their university and as global community of university members. Each university will produce one policy brief addressed towards their executive school board. The results will afterwards be synthesized and published in form of a combined policy brief. Moreover, </w:t>
      </w:r>
      <w:r w:rsidR="00583653">
        <w:rPr>
          <w:color w:val="000000"/>
        </w:rPr>
        <w:t>the intention is</w:t>
      </w:r>
      <w:r w:rsidR="0087150C">
        <w:rPr>
          <w:color w:val="000000"/>
        </w:rPr>
        <w:t xml:space="preserve"> to learn from this </w:t>
      </w:r>
      <w:r w:rsidR="008863BD">
        <w:rPr>
          <w:color w:val="000000"/>
        </w:rPr>
        <w:t xml:space="preserve">new type of international </w:t>
      </w:r>
      <w:r w:rsidR="00C9499D">
        <w:rPr>
          <w:color w:val="000000"/>
        </w:rPr>
        <w:t>wor</w:t>
      </w:r>
      <w:r w:rsidR="00C9499D">
        <w:rPr>
          <w:color w:val="000000"/>
        </w:rPr>
        <w:t>k</w:t>
      </w:r>
      <w:r w:rsidR="00C9499D">
        <w:rPr>
          <w:color w:val="000000"/>
        </w:rPr>
        <w:t>shop</w:t>
      </w:r>
      <w:r w:rsidR="008863BD">
        <w:rPr>
          <w:color w:val="000000"/>
        </w:rPr>
        <w:t xml:space="preserve"> </w:t>
      </w:r>
      <w:r w:rsidR="0087150C">
        <w:rPr>
          <w:color w:val="000000"/>
        </w:rPr>
        <w:t>and publish a lessons-learnt paper after the confer</w:t>
      </w:r>
      <w:r w:rsidR="00C9499D">
        <w:rPr>
          <w:color w:val="000000"/>
        </w:rPr>
        <w:t>ence</w:t>
      </w:r>
      <w:r w:rsidR="0087150C">
        <w:rPr>
          <w:color w:val="000000"/>
        </w:rPr>
        <w:t>.</w:t>
      </w:r>
      <w:r w:rsidR="00C9499D">
        <w:rPr>
          <w:color w:val="000000"/>
        </w:rPr>
        <w:t xml:space="preserve"> </w:t>
      </w:r>
      <w:r w:rsidR="0087150C">
        <w:rPr>
          <w:color w:val="000000"/>
        </w:rPr>
        <w:t xml:space="preserve"> </w:t>
      </w:r>
    </w:p>
    <w:p w14:paraId="00C0F702" w14:textId="77777777" w:rsidR="0087150C" w:rsidRDefault="0087150C" w:rsidP="0087150C">
      <w:pPr>
        <w:rPr>
          <w:color w:val="000000"/>
        </w:rPr>
      </w:pPr>
    </w:p>
    <w:p w14:paraId="262D4235" w14:textId="322DD372" w:rsidR="00347B97" w:rsidRDefault="00821C9D" w:rsidP="00D9000A">
      <w:pPr>
        <w:rPr>
          <w:lang w:val="en-US"/>
        </w:rPr>
      </w:pPr>
      <w:r>
        <w:rPr>
          <w:lang w:val="en-US"/>
        </w:rPr>
        <w:t>The c</w:t>
      </w:r>
      <w:r w:rsidR="0087150C">
        <w:rPr>
          <w:lang w:val="en-US"/>
        </w:rPr>
        <w:t>onference is special</w:t>
      </w:r>
      <w:r w:rsidR="00C9499D">
        <w:rPr>
          <w:lang w:val="en-US"/>
        </w:rPr>
        <w:t>,</w:t>
      </w:r>
      <w:r w:rsidR="0087150C">
        <w:rPr>
          <w:lang w:val="en-US"/>
        </w:rPr>
        <w:t xml:space="preserve"> not just because of the technical setting but also because the participants play an active role during the conference by taking part in discussions and producing an output. </w:t>
      </w:r>
    </w:p>
    <w:p w14:paraId="247F6F62" w14:textId="77777777" w:rsidR="00347B97" w:rsidRDefault="00347B97" w:rsidP="00D9000A">
      <w:pPr>
        <w:rPr>
          <w:lang w:val="en-US"/>
        </w:rPr>
      </w:pPr>
    </w:p>
    <w:bookmarkEnd w:id="1"/>
    <w:p w14:paraId="53CB66D1" w14:textId="77777777" w:rsidR="00056512" w:rsidRDefault="00056512" w:rsidP="00163FB4">
      <w:pPr>
        <w:spacing w:after="120"/>
        <w:rPr>
          <w:lang w:val="en-US"/>
        </w:rPr>
      </w:pPr>
      <w:r>
        <w:rPr>
          <w:lang w:val="en-US"/>
        </w:rPr>
        <w:t xml:space="preserve">The participating universities are: </w:t>
      </w:r>
    </w:p>
    <w:p w14:paraId="3D343139" w14:textId="77777777" w:rsidR="00056512" w:rsidRPr="00855A26" w:rsidRDefault="00056512" w:rsidP="004D0C61">
      <w:pPr>
        <w:pStyle w:val="ListParagraph"/>
        <w:numPr>
          <w:ilvl w:val="0"/>
          <w:numId w:val="16"/>
        </w:numPr>
        <w:spacing w:line="240" w:lineRule="auto"/>
        <w:rPr>
          <w:lang w:val="en-US"/>
        </w:rPr>
      </w:pPr>
      <w:r w:rsidRPr="00855A26">
        <w:rPr>
          <w:lang w:val="en-US"/>
        </w:rPr>
        <w:t xml:space="preserve">University of Basel </w:t>
      </w:r>
    </w:p>
    <w:p w14:paraId="1651349F" w14:textId="77777777" w:rsidR="00056512" w:rsidRPr="00855A26" w:rsidRDefault="00056512" w:rsidP="004D0C61">
      <w:pPr>
        <w:pStyle w:val="ListParagraph"/>
        <w:numPr>
          <w:ilvl w:val="0"/>
          <w:numId w:val="16"/>
        </w:numPr>
        <w:spacing w:line="240" w:lineRule="auto"/>
        <w:rPr>
          <w:lang w:val="en-US"/>
        </w:rPr>
      </w:pPr>
      <w:r w:rsidRPr="00855A26">
        <w:rPr>
          <w:lang w:val="en-US"/>
        </w:rPr>
        <w:t>University of Cambridge</w:t>
      </w:r>
    </w:p>
    <w:p w14:paraId="445C743B" w14:textId="77777777" w:rsidR="00056512" w:rsidRPr="00855A26" w:rsidRDefault="00056512" w:rsidP="004D0C61">
      <w:pPr>
        <w:pStyle w:val="ListParagraph"/>
        <w:numPr>
          <w:ilvl w:val="0"/>
          <w:numId w:val="16"/>
        </w:numPr>
        <w:spacing w:line="240" w:lineRule="auto"/>
        <w:rPr>
          <w:lang w:val="en-US"/>
        </w:rPr>
      </w:pPr>
      <w:r w:rsidRPr="00855A26">
        <w:rPr>
          <w:lang w:val="en-US"/>
        </w:rPr>
        <w:t>University of Copenhagen</w:t>
      </w:r>
    </w:p>
    <w:p w14:paraId="29E3C551" w14:textId="77777777" w:rsidR="00056512" w:rsidRDefault="00056512" w:rsidP="004D0C61">
      <w:pPr>
        <w:pStyle w:val="ListParagraph"/>
        <w:numPr>
          <w:ilvl w:val="0"/>
          <w:numId w:val="16"/>
        </w:numPr>
        <w:spacing w:line="240" w:lineRule="auto"/>
        <w:rPr>
          <w:lang w:val="en-US"/>
        </w:rPr>
      </w:pPr>
      <w:r w:rsidRPr="00855A26">
        <w:rPr>
          <w:lang w:val="en-US"/>
        </w:rPr>
        <w:t xml:space="preserve">ETH Zurich </w:t>
      </w:r>
    </w:p>
    <w:p w14:paraId="22156BA6" w14:textId="77777777" w:rsidR="00056512" w:rsidRPr="00855A26" w:rsidRDefault="00056512" w:rsidP="004D0C61">
      <w:pPr>
        <w:pStyle w:val="ListParagraph"/>
        <w:numPr>
          <w:ilvl w:val="0"/>
          <w:numId w:val="16"/>
        </w:numPr>
        <w:spacing w:line="240" w:lineRule="auto"/>
        <w:rPr>
          <w:lang w:val="en-US"/>
        </w:rPr>
      </w:pPr>
      <w:r>
        <w:rPr>
          <w:lang w:val="en-US"/>
        </w:rPr>
        <w:t>ETH Lausanne (EPFL)</w:t>
      </w:r>
    </w:p>
    <w:p w14:paraId="2ACF9420" w14:textId="77777777" w:rsidR="00056512" w:rsidRPr="00855A26" w:rsidRDefault="00056512" w:rsidP="004D0C61">
      <w:pPr>
        <w:pStyle w:val="ListParagraph"/>
        <w:numPr>
          <w:ilvl w:val="0"/>
          <w:numId w:val="16"/>
        </w:numPr>
        <w:tabs>
          <w:tab w:val="left" w:pos="2154"/>
        </w:tabs>
        <w:spacing w:line="240" w:lineRule="auto"/>
        <w:rPr>
          <w:lang w:val="en-US"/>
        </w:rPr>
      </w:pPr>
      <w:r w:rsidRPr="00855A26">
        <w:rPr>
          <w:lang w:val="en-US"/>
        </w:rPr>
        <w:t>University of Oxford</w:t>
      </w:r>
      <w:r w:rsidRPr="00855A26">
        <w:rPr>
          <w:lang w:val="en-US"/>
        </w:rPr>
        <w:tab/>
      </w:r>
    </w:p>
    <w:p w14:paraId="78725AC6" w14:textId="77777777" w:rsidR="00056512" w:rsidRPr="00855A26" w:rsidRDefault="00056512" w:rsidP="004D0C61">
      <w:pPr>
        <w:pStyle w:val="ListParagraph"/>
        <w:numPr>
          <w:ilvl w:val="0"/>
          <w:numId w:val="16"/>
        </w:numPr>
        <w:spacing w:line="240" w:lineRule="auto"/>
        <w:rPr>
          <w:lang w:val="en-US"/>
        </w:rPr>
      </w:pPr>
      <w:r w:rsidRPr="00855A26">
        <w:rPr>
          <w:lang w:val="en-US"/>
        </w:rPr>
        <w:t>Yale University</w:t>
      </w:r>
    </w:p>
    <w:p w14:paraId="56116540" w14:textId="77777777" w:rsidR="00056512" w:rsidRPr="00855A26" w:rsidRDefault="00056512" w:rsidP="004D0C61">
      <w:pPr>
        <w:pStyle w:val="ListParagraph"/>
        <w:numPr>
          <w:ilvl w:val="0"/>
          <w:numId w:val="16"/>
        </w:numPr>
        <w:spacing w:line="240" w:lineRule="auto"/>
        <w:rPr>
          <w:lang w:val="en-US"/>
        </w:rPr>
      </w:pPr>
      <w:r w:rsidRPr="00855A26">
        <w:rPr>
          <w:lang w:val="en-US"/>
        </w:rPr>
        <w:t>University of Zurich</w:t>
      </w:r>
    </w:p>
    <w:p w14:paraId="2C501243" w14:textId="592E608F" w:rsidR="007F7FF4" w:rsidRDefault="007F7FF4" w:rsidP="007F7FF4">
      <w:pPr>
        <w:pStyle w:val="Heading1"/>
        <w:spacing w:after="120"/>
        <w:rPr>
          <w:lang w:val="en-US"/>
        </w:rPr>
      </w:pPr>
      <w:bookmarkStart w:id="4" w:name="_Toc495676031"/>
      <w:r w:rsidRPr="00F81B39">
        <w:rPr>
          <w:lang w:val="en-US"/>
        </w:rPr>
        <w:t>Schedule</w:t>
      </w:r>
      <w:bookmarkEnd w:id="4"/>
    </w:p>
    <w:p w14:paraId="36B3558C" w14:textId="77777777" w:rsidR="00FC3E2B" w:rsidRDefault="004D4B92" w:rsidP="004D4B92">
      <w:pPr>
        <w:rPr>
          <w:lang w:val="en-US"/>
        </w:rPr>
      </w:pPr>
      <w:r>
        <w:rPr>
          <w:lang w:val="en-US"/>
        </w:rPr>
        <w:t xml:space="preserve">We will collaborate over three times zones during the virtual conference. </w:t>
      </w:r>
    </w:p>
    <w:p w14:paraId="3E61923F" w14:textId="77777777" w:rsidR="00FC3E2B" w:rsidRDefault="00FC3E2B" w:rsidP="004D4B92">
      <w:pPr>
        <w:rPr>
          <w:lang w:val="en-US"/>
        </w:rPr>
      </w:pPr>
    </w:p>
    <w:p w14:paraId="25AE5C34" w14:textId="18E5AE6F" w:rsidR="004D4B92" w:rsidRDefault="004D4B92" w:rsidP="004D4B92">
      <w:pPr>
        <w:rPr>
          <w:lang w:val="en-US"/>
        </w:rPr>
      </w:pPr>
      <w:r w:rsidRPr="00DD677F">
        <w:rPr>
          <w:lang w:val="en-US"/>
        </w:rPr>
        <w:t xml:space="preserve">Please find the times </w:t>
      </w:r>
      <w:r w:rsidR="00456025" w:rsidRPr="00DD677F">
        <w:rPr>
          <w:lang w:val="en-US"/>
        </w:rPr>
        <w:t xml:space="preserve">and venues </w:t>
      </w:r>
      <w:r w:rsidRPr="00DD677F">
        <w:rPr>
          <w:lang w:val="en-US"/>
        </w:rPr>
        <w:t xml:space="preserve">for the </w:t>
      </w:r>
      <w:r w:rsidR="00456025" w:rsidRPr="00DD677F">
        <w:rPr>
          <w:lang w:val="en-US"/>
        </w:rPr>
        <w:t xml:space="preserve">Cambridge </w:t>
      </w:r>
      <w:r w:rsidRPr="00DD677F">
        <w:rPr>
          <w:lang w:val="en-US"/>
        </w:rPr>
        <w:t>session</w:t>
      </w:r>
      <w:r w:rsidR="00456025" w:rsidRPr="00DD677F">
        <w:rPr>
          <w:lang w:val="en-US"/>
        </w:rPr>
        <w:t>s</w:t>
      </w:r>
      <w:r w:rsidRPr="00DD677F">
        <w:rPr>
          <w:lang w:val="en-US"/>
        </w:rPr>
        <w:t xml:space="preserve"> in the following schedule.</w:t>
      </w:r>
      <w:r>
        <w:rPr>
          <w:lang w:val="en-US"/>
        </w:rPr>
        <w:t xml:space="preserve"> </w:t>
      </w:r>
    </w:p>
    <w:p w14:paraId="09DEDC37" w14:textId="77777777" w:rsidR="00DD677F" w:rsidRDefault="00DD677F" w:rsidP="004D4B92">
      <w:pPr>
        <w:rPr>
          <w:lang w:val="en-US"/>
        </w:rPr>
      </w:pPr>
    </w:p>
    <w:p w14:paraId="45B2D510" w14:textId="77777777" w:rsidR="00DD677F" w:rsidRDefault="00DD677F" w:rsidP="004D4B92">
      <w:pPr>
        <w:rPr>
          <w:lang w:val="en-US"/>
        </w:rPr>
      </w:pPr>
    </w:p>
    <w:p w14:paraId="78A4B1A8" w14:textId="77777777" w:rsidR="00DD677F" w:rsidRDefault="00DD677F" w:rsidP="004D4B92">
      <w:pPr>
        <w:rPr>
          <w:lang w:val="en-US"/>
        </w:rPr>
      </w:pPr>
    </w:p>
    <w:p w14:paraId="61407AFB" w14:textId="77777777" w:rsidR="00DD677F" w:rsidRDefault="00DD677F" w:rsidP="004D4B92">
      <w:pPr>
        <w:rPr>
          <w:lang w:val="en-US"/>
        </w:rPr>
      </w:pPr>
    </w:p>
    <w:p w14:paraId="01BAE041" w14:textId="77777777" w:rsidR="00DD677F" w:rsidRDefault="00DD677F" w:rsidP="004D4B92">
      <w:pPr>
        <w:rPr>
          <w:lang w:val="en-US"/>
        </w:rPr>
      </w:pPr>
    </w:p>
    <w:p w14:paraId="7939D4C2" w14:textId="77777777" w:rsidR="00DD677F" w:rsidRDefault="00DD677F" w:rsidP="004D4B92">
      <w:pPr>
        <w:rPr>
          <w:lang w:val="en-US"/>
        </w:rPr>
      </w:pPr>
    </w:p>
    <w:p w14:paraId="3AA40AB1" w14:textId="77777777" w:rsidR="00DD677F" w:rsidRDefault="00DD677F" w:rsidP="004D4B92">
      <w:pPr>
        <w:rPr>
          <w:lang w:val="en-US"/>
        </w:rPr>
      </w:pPr>
    </w:p>
    <w:p w14:paraId="423B0E94" w14:textId="77777777" w:rsidR="00DD677F" w:rsidRDefault="00DD677F" w:rsidP="004D4B92">
      <w:pPr>
        <w:rPr>
          <w:lang w:val="en-US"/>
        </w:rPr>
      </w:pPr>
    </w:p>
    <w:tbl>
      <w:tblPr>
        <w:tblStyle w:val="TableGrid"/>
        <w:tblpPr w:leftFromText="180" w:rightFromText="180" w:vertAnchor="page" w:horzAnchor="margin" w:tblpXSpec="center" w:tblpY="3595"/>
        <w:tblW w:w="9184" w:type="dxa"/>
        <w:tblInd w:w="0" w:type="dxa"/>
        <w:tblLook w:val="04A0" w:firstRow="1" w:lastRow="0" w:firstColumn="1" w:lastColumn="0" w:noHBand="0" w:noVBand="1"/>
      </w:tblPr>
      <w:tblGrid>
        <w:gridCol w:w="1884"/>
        <w:gridCol w:w="1479"/>
        <w:gridCol w:w="3113"/>
        <w:gridCol w:w="2708"/>
      </w:tblGrid>
      <w:tr w:rsidR="00DD677F" w:rsidRPr="001E2FD6" w14:paraId="7BEDDB1F" w14:textId="77777777" w:rsidTr="005D25EA">
        <w:trPr>
          <w:cnfStyle w:val="100000000000" w:firstRow="1" w:lastRow="0" w:firstColumn="0" w:lastColumn="0" w:oddVBand="0" w:evenVBand="0" w:oddHBand="0" w:evenHBand="0" w:firstRowFirstColumn="0" w:firstRowLastColumn="0" w:lastRowFirstColumn="0" w:lastRowLastColumn="0"/>
        </w:trPr>
        <w:tc>
          <w:tcPr>
            <w:tcW w:w="1884" w:type="dxa"/>
            <w:tcBorders>
              <w:top w:val="nil"/>
              <w:left w:val="nil"/>
              <w:bottom w:val="single" w:sz="4" w:space="0" w:color="auto"/>
              <w:right w:val="single" w:sz="4" w:space="0" w:color="auto"/>
            </w:tcBorders>
            <w:shd w:val="clear" w:color="auto" w:fill="auto"/>
            <w:hideMark/>
          </w:tcPr>
          <w:p w14:paraId="2C91FFB5" w14:textId="77777777" w:rsidR="00DD677F" w:rsidRPr="001E2FD6" w:rsidRDefault="00DD677F" w:rsidP="005D25EA">
            <w:pPr>
              <w:rPr>
                <w:rFonts w:asciiTheme="minorHAnsi" w:hAnsiTheme="minorHAnsi" w:cstheme="minorHAnsi"/>
                <w:b w:val="0"/>
                <w:szCs w:val="20"/>
                <w:lang w:val="en-US"/>
              </w:rPr>
            </w:pPr>
          </w:p>
        </w:tc>
        <w:tc>
          <w:tcPr>
            <w:tcW w:w="1479" w:type="dxa"/>
            <w:tcBorders>
              <w:top w:val="single" w:sz="4" w:space="0" w:color="auto"/>
              <w:left w:val="single" w:sz="4" w:space="0" w:color="auto"/>
            </w:tcBorders>
            <w:shd w:val="clear" w:color="auto" w:fill="BFBFBF" w:themeFill="background2" w:themeFillShade="BF"/>
            <w:vAlign w:val="bottom"/>
            <w:hideMark/>
          </w:tcPr>
          <w:p w14:paraId="780B9CD1" w14:textId="77777777" w:rsidR="00DD677F" w:rsidRPr="001E2FD6" w:rsidRDefault="00DD677F" w:rsidP="005D25EA">
            <w:pPr>
              <w:jc w:val="center"/>
              <w:rPr>
                <w:rFonts w:asciiTheme="minorHAnsi" w:hAnsiTheme="minorHAnsi" w:cstheme="minorHAnsi"/>
                <w:b w:val="0"/>
                <w:szCs w:val="20"/>
                <w:lang w:val="en-US"/>
              </w:rPr>
            </w:pPr>
            <w:r w:rsidRPr="001E2FD6">
              <w:rPr>
                <w:rFonts w:asciiTheme="minorHAnsi" w:hAnsiTheme="minorHAnsi" w:cstheme="minorHAnsi"/>
                <w:szCs w:val="20"/>
                <w:lang w:val="en-US"/>
              </w:rPr>
              <w:t>Date</w:t>
            </w:r>
          </w:p>
        </w:tc>
        <w:tc>
          <w:tcPr>
            <w:tcW w:w="3113" w:type="dxa"/>
            <w:tcBorders>
              <w:top w:val="single" w:sz="4" w:space="0" w:color="auto"/>
            </w:tcBorders>
            <w:shd w:val="clear" w:color="auto" w:fill="BFBFBF" w:themeFill="background2" w:themeFillShade="BF"/>
          </w:tcPr>
          <w:p w14:paraId="708BE480" w14:textId="77777777" w:rsidR="00DD677F" w:rsidRPr="00200CB9" w:rsidRDefault="00DD677F" w:rsidP="005D25EA">
            <w:pPr>
              <w:jc w:val="center"/>
              <w:rPr>
                <w:rFonts w:asciiTheme="minorHAnsi" w:hAnsiTheme="minorHAnsi" w:cstheme="minorHAnsi"/>
                <w:b w:val="0"/>
                <w:szCs w:val="20"/>
                <w:lang w:val="en-US"/>
              </w:rPr>
            </w:pPr>
            <w:r w:rsidRPr="00200CB9">
              <w:rPr>
                <w:rFonts w:asciiTheme="minorHAnsi" w:hAnsiTheme="minorHAnsi" w:cstheme="minorHAnsi"/>
                <w:b w:val="0"/>
                <w:szCs w:val="20"/>
                <w:lang w:val="en-US"/>
              </w:rPr>
              <w:t>Time</w:t>
            </w:r>
          </w:p>
        </w:tc>
        <w:tc>
          <w:tcPr>
            <w:tcW w:w="2708" w:type="dxa"/>
            <w:tcBorders>
              <w:top w:val="single" w:sz="4" w:space="0" w:color="auto"/>
            </w:tcBorders>
            <w:shd w:val="clear" w:color="auto" w:fill="BFBFBF" w:themeFill="background2" w:themeFillShade="BF"/>
          </w:tcPr>
          <w:p w14:paraId="41C9F5F7" w14:textId="77777777" w:rsidR="00DD677F" w:rsidRPr="001E2FD6" w:rsidRDefault="00DD677F" w:rsidP="005D25EA">
            <w:pPr>
              <w:jc w:val="center"/>
              <w:rPr>
                <w:rFonts w:asciiTheme="minorHAnsi" w:hAnsiTheme="minorHAnsi" w:cstheme="minorHAnsi"/>
                <w:b w:val="0"/>
                <w:szCs w:val="20"/>
                <w:lang w:val="en-US"/>
              </w:rPr>
            </w:pPr>
            <w:r>
              <w:rPr>
                <w:rFonts w:asciiTheme="minorHAnsi" w:hAnsiTheme="minorHAnsi" w:cstheme="minorHAnsi"/>
                <w:b w:val="0"/>
                <w:szCs w:val="20"/>
                <w:lang w:val="en-US"/>
              </w:rPr>
              <w:t>Venue</w:t>
            </w:r>
          </w:p>
        </w:tc>
      </w:tr>
      <w:tr w:rsidR="00DD677F" w:rsidRPr="001E2FD6" w14:paraId="20F2424A" w14:textId="77777777" w:rsidTr="005D25EA">
        <w:trPr>
          <w:trHeight w:val="522"/>
        </w:trPr>
        <w:tc>
          <w:tcPr>
            <w:tcW w:w="1884" w:type="dxa"/>
            <w:tcBorders>
              <w:top w:val="single" w:sz="4" w:space="0" w:color="auto"/>
            </w:tcBorders>
            <w:shd w:val="clear" w:color="auto" w:fill="D9D9D9" w:themeFill="background1" w:themeFillShade="D9"/>
            <w:hideMark/>
          </w:tcPr>
          <w:p w14:paraId="6EFC1EA8" w14:textId="77777777" w:rsidR="00DD677F" w:rsidRPr="001E2FD6" w:rsidRDefault="00DD677F" w:rsidP="005D25EA">
            <w:pPr>
              <w:rPr>
                <w:rFonts w:asciiTheme="minorHAnsi" w:hAnsiTheme="minorHAnsi" w:cstheme="minorHAnsi"/>
                <w:b/>
                <w:szCs w:val="20"/>
                <w:lang w:val="en-US"/>
              </w:rPr>
            </w:pPr>
            <w:r w:rsidRPr="001E2FD6">
              <w:rPr>
                <w:rFonts w:asciiTheme="minorHAnsi" w:hAnsiTheme="minorHAnsi" w:cstheme="minorHAnsi"/>
                <w:b/>
                <w:szCs w:val="20"/>
                <w:lang w:val="en-US"/>
              </w:rPr>
              <w:t>1.Start Webinar</w:t>
            </w:r>
          </w:p>
        </w:tc>
        <w:tc>
          <w:tcPr>
            <w:tcW w:w="1479" w:type="dxa"/>
            <w:hideMark/>
          </w:tcPr>
          <w:p w14:paraId="59311089" w14:textId="77777777" w:rsidR="00DD677F" w:rsidRDefault="00DD677F" w:rsidP="005D25EA">
            <w:pPr>
              <w:jc w:val="center"/>
              <w:rPr>
                <w:rFonts w:asciiTheme="minorHAnsi" w:hAnsiTheme="minorHAnsi" w:cstheme="minorHAnsi"/>
                <w:b/>
                <w:szCs w:val="20"/>
                <w:lang w:val="en-US"/>
              </w:rPr>
            </w:pPr>
            <w:r>
              <w:rPr>
                <w:rFonts w:asciiTheme="minorHAnsi" w:hAnsiTheme="minorHAnsi" w:cstheme="minorHAnsi"/>
                <w:b/>
                <w:szCs w:val="20"/>
                <w:lang w:val="en-US"/>
              </w:rPr>
              <w:t>Monday 30</w:t>
            </w:r>
            <w:r w:rsidRPr="002A680A">
              <w:rPr>
                <w:rFonts w:asciiTheme="minorHAnsi" w:hAnsiTheme="minorHAnsi" w:cstheme="minorHAnsi"/>
                <w:b/>
                <w:szCs w:val="20"/>
                <w:vertAlign w:val="superscript"/>
                <w:lang w:val="en-US"/>
              </w:rPr>
              <w:t>th</w:t>
            </w:r>
            <w:r>
              <w:rPr>
                <w:rFonts w:asciiTheme="minorHAnsi" w:hAnsiTheme="minorHAnsi" w:cstheme="minorHAnsi"/>
                <w:b/>
                <w:szCs w:val="20"/>
                <w:lang w:val="en-US"/>
              </w:rPr>
              <w:t xml:space="preserve"> </w:t>
            </w:r>
          </w:p>
          <w:p w14:paraId="4A543B33" w14:textId="77777777" w:rsidR="00DD677F" w:rsidRPr="001E2FD6" w:rsidRDefault="00DD677F" w:rsidP="005D25EA">
            <w:pPr>
              <w:jc w:val="center"/>
              <w:rPr>
                <w:rFonts w:asciiTheme="minorHAnsi" w:hAnsiTheme="minorHAnsi" w:cstheme="minorHAnsi"/>
                <w:b/>
                <w:szCs w:val="20"/>
                <w:lang w:val="en-US"/>
              </w:rPr>
            </w:pPr>
            <w:r>
              <w:rPr>
                <w:rFonts w:asciiTheme="minorHAnsi" w:hAnsiTheme="minorHAnsi" w:cstheme="minorHAnsi"/>
                <w:b/>
                <w:szCs w:val="20"/>
                <w:lang w:val="en-US"/>
              </w:rPr>
              <w:t xml:space="preserve">October </w:t>
            </w:r>
          </w:p>
        </w:tc>
        <w:tc>
          <w:tcPr>
            <w:tcW w:w="3113" w:type="dxa"/>
          </w:tcPr>
          <w:p w14:paraId="1C6FEECB" w14:textId="77777777" w:rsidR="00DD677F" w:rsidRPr="001E2FD6" w:rsidRDefault="00DD677F" w:rsidP="005D25EA">
            <w:pPr>
              <w:jc w:val="center"/>
              <w:rPr>
                <w:rFonts w:asciiTheme="minorHAnsi" w:hAnsiTheme="minorHAnsi" w:cstheme="minorHAnsi"/>
                <w:b/>
                <w:szCs w:val="20"/>
                <w:lang w:val="en-US"/>
              </w:rPr>
            </w:pPr>
            <w:r w:rsidRPr="001E2FD6">
              <w:rPr>
                <w:rFonts w:asciiTheme="minorHAnsi" w:hAnsiTheme="minorHAnsi" w:cstheme="minorHAnsi"/>
                <w:b/>
                <w:szCs w:val="20"/>
                <w:lang w:val="en-US"/>
              </w:rPr>
              <w:t>3pm - 4:30pm</w:t>
            </w:r>
          </w:p>
        </w:tc>
        <w:tc>
          <w:tcPr>
            <w:tcW w:w="2708" w:type="dxa"/>
            <w:vMerge w:val="restart"/>
          </w:tcPr>
          <w:p w14:paraId="0D289E5E" w14:textId="77777777" w:rsidR="00DD677F" w:rsidRDefault="00DD677F" w:rsidP="005D25EA">
            <w:pPr>
              <w:jc w:val="left"/>
              <w:rPr>
                <w:rFonts w:asciiTheme="minorHAnsi" w:hAnsiTheme="minorHAnsi" w:cstheme="minorHAnsi"/>
                <w:b/>
                <w:szCs w:val="20"/>
                <w:lang w:val="en-US"/>
              </w:rPr>
            </w:pPr>
            <w:r>
              <w:rPr>
                <w:rFonts w:asciiTheme="minorHAnsi" w:hAnsiTheme="minorHAnsi" w:cstheme="minorHAnsi"/>
                <w:b/>
                <w:szCs w:val="20"/>
                <w:lang w:val="en-US"/>
              </w:rPr>
              <w:t xml:space="preserve">Cairo meeting room, Greenwich House,  </w:t>
            </w:r>
          </w:p>
          <w:p w14:paraId="6A502D99" w14:textId="77777777" w:rsidR="00DD677F" w:rsidRPr="001E2FD6" w:rsidRDefault="00DD677F" w:rsidP="005D25EA">
            <w:pPr>
              <w:jc w:val="left"/>
              <w:rPr>
                <w:rFonts w:asciiTheme="minorHAnsi" w:hAnsiTheme="minorHAnsi" w:cstheme="minorHAnsi"/>
                <w:b/>
                <w:szCs w:val="20"/>
                <w:lang w:val="en-US"/>
              </w:rPr>
            </w:pPr>
            <w:proofErr w:type="spellStart"/>
            <w:r>
              <w:rPr>
                <w:rFonts w:asciiTheme="minorHAnsi" w:hAnsiTheme="minorHAnsi" w:cstheme="minorHAnsi"/>
                <w:b/>
                <w:szCs w:val="20"/>
                <w:lang w:val="en-US"/>
              </w:rPr>
              <w:t>Madingley</w:t>
            </w:r>
            <w:proofErr w:type="spellEnd"/>
            <w:r>
              <w:rPr>
                <w:rFonts w:asciiTheme="minorHAnsi" w:hAnsiTheme="minorHAnsi" w:cstheme="minorHAnsi"/>
                <w:b/>
                <w:szCs w:val="20"/>
                <w:lang w:val="en-US"/>
              </w:rPr>
              <w:t xml:space="preserve"> Road, CB3 0TX</w:t>
            </w:r>
          </w:p>
        </w:tc>
      </w:tr>
      <w:tr w:rsidR="00DD677F" w14:paraId="568F389B" w14:textId="77777777" w:rsidTr="005D25EA">
        <w:trPr>
          <w:trHeight w:val="561"/>
        </w:trPr>
        <w:tc>
          <w:tcPr>
            <w:tcW w:w="1884" w:type="dxa"/>
            <w:shd w:val="clear" w:color="auto" w:fill="D9D9D9" w:themeFill="background1" w:themeFillShade="D9"/>
          </w:tcPr>
          <w:p w14:paraId="08E5E674" w14:textId="7D6FF9BF" w:rsidR="00DD677F" w:rsidRPr="001E2FD6" w:rsidRDefault="00DD677F" w:rsidP="005D25EA">
            <w:pPr>
              <w:rPr>
                <w:rFonts w:asciiTheme="minorHAnsi" w:hAnsiTheme="minorHAnsi" w:cstheme="minorHAnsi"/>
                <w:b/>
                <w:szCs w:val="20"/>
                <w:lang w:val="en-US"/>
              </w:rPr>
            </w:pPr>
            <w:r w:rsidRPr="001E2FD6">
              <w:rPr>
                <w:rFonts w:asciiTheme="minorHAnsi" w:hAnsiTheme="minorHAnsi" w:cstheme="minorHAnsi"/>
                <w:b/>
                <w:szCs w:val="20"/>
                <w:lang w:val="en-US"/>
              </w:rPr>
              <w:t>2.Local Workshop</w:t>
            </w:r>
            <w:r w:rsidR="009768E8">
              <w:rPr>
                <w:rFonts w:asciiTheme="minorHAnsi" w:hAnsiTheme="minorHAnsi" w:cstheme="minorHAnsi"/>
                <w:b/>
                <w:szCs w:val="20"/>
                <w:lang w:val="en-US"/>
              </w:rPr>
              <w:t xml:space="preserve"> 1</w:t>
            </w:r>
          </w:p>
        </w:tc>
        <w:tc>
          <w:tcPr>
            <w:tcW w:w="1479" w:type="dxa"/>
          </w:tcPr>
          <w:p w14:paraId="76C6B43F" w14:textId="77777777" w:rsidR="00DD677F" w:rsidRDefault="00DD677F" w:rsidP="005D25EA">
            <w:pPr>
              <w:jc w:val="center"/>
              <w:rPr>
                <w:rFonts w:asciiTheme="minorHAnsi" w:hAnsiTheme="minorHAnsi" w:cstheme="minorHAnsi"/>
                <w:b/>
                <w:szCs w:val="20"/>
                <w:lang w:val="en-US"/>
              </w:rPr>
            </w:pPr>
            <w:r>
              <w:rPr>
                <w:rFonts w:asciiTheme="minorHAnsi" w:hAnsiTheme="minorHAnsi" w:cstheme="minorHAnsi"/>
                <w:b/>
                <w:szCs w:val="20"/>
                <w:lang w:val="en-US"/>
              </w:rPr>
              <w:t>Monday 30</w:t>
            </w:r>
            <w:r w:rsidRPr="002A680A">
              <w:rPr>
                <w:rFonts w:asciiTheme="minorHAnsi" w:hAnsiTheme="minorHAnsi" w:cstheme="minorHAnsi"/>
                <w:b/>
                <w:szCs w:val="20"/>
                <w:vertAlign w:val="superscript"/>
                <w:lang w:val="en-US"/>
              </w:rPr>
              <w:t>th</w:t>
            </w:r>
            <w:r>
              <w:rPr>
                <w:rFonts w:asciiTheme="minorHAnsi" w:hAnsiTheme="minorHAnsi" w:cstheme="minorHAnsi"/>
                <w:b/>
                <w:szCs w:val="20"/>
                <w:lang w:val="en-US"/>
              </w:rPr>
              <w:t xml:space="preserve"> </w:t>
            </w:r>
          </w:p>
          <w:p w14:paraId="3FFDD95C" w14:textId="77777777" w:rsidR="00DD677F" w:rsidRPr="001E2FD6" w:rsidRDefault="00DD677F" w:rsidP="005D25EA">
            <w:pPr>
              <w:jc w:val="center"/>
              <w:rPr>
                <w:rFonts w:asciiTheme="minorHAnsi" w:hAnsiTheme="minorHAnsi" w:cstheme="minorHAnsi"/>
                <w:b/>
                <w:szCs w:val="20"/>
                <w:lang w:val="en-US"/>
              </w:rPr>
            </w:pPr>
            <w:r>
              <w:rPr>
                <w:rFonts w:asciiTheme="minorHAnsi" w:hAnsiTheme="minorHAnsi" w:cstheme="minorHAnsi"/>
                <w:b/>
                <w:szCs w:val="20"/>
                <w:lang w:val="en-US"/>
              </w:rPr>
              <w:t>October</w:t>
            </w:r>
          </w:p>
        </w:tc>
        <w:tc>
          <w:tcPr>
            <w:tcW w:w="3113" w:type="dxa"/>
          </w:tcPr>
          <w:p w14:paraId="08887DA9" w14:textId="77777777" w:rsidR="00DD677F" w:rsidRPr="001E2FD6" w:rsidRDefault="00DD677F" w:rsidP="005D25EA">
            <w:pPr>
              <w:jc w:val="center"/>
              <w:rPr>
                <w:rFonts w:asciiTheme="minorHAnsi" w:hAnsiTheme="minorHAnsi" w:cstheme="minorHAnsi"/>
                <w:b/>
                <w:szCs w:val="20"/>
                <w:lang w:val="en-US"/>
              </w:rPr>
            </w:pPr>
            <w:r>
              <w:rPr>
                <w:rFonts w:asciiTheme="minorHAnsi" w:hAnsiTheme="minorHAnsi" w:cstheme="minorHAnsi"/>
                <w:b/>
                <w:szCs w:val="20"/>
                <w:lang w:val="en-US"/>
              </w:rPr>
              <w:t>4:30pm - 6</w:t>
            </w:r>
            <w:r w:rsidRPr="001E2FD6">
              <w:rPr>
                <w:rFonts w:asciiTheme="minorHAnsi" w:hAnsiTheme="minorHAnsi" w:cstheme="minorHAnsi"/>
                <w:b/>
                <w:szCs w:val="20"/>
                <w:lang w:val="en-US"/>
              </w:rPr>
              <w:t>pm</w:t>
            </w:r>
          </w:p>
        </w:tc>
        <w:tc>
          <w:tcPr>
            <w:tcW w:w="2708" w:type="dxa"/>
            <w:vMerge/>
          </w:tcPr>
          <w:p w14:paraId="77496AB2" w14:textId="77777777" w:rsidR="00DD677F" w:rsidRDefault="00DD677F" w:rsidP="005D25EA">
            <w:pPr>
              <w:jc w:val="center"/>
              <w:rPr>
                <w:rFonts w:asciiTheme="minorHAnsi" w:hAnsiTheme="minorHAnsi" w:cstheme="minorHAnsi"/>
                <w:b/>
                <w:szCs w:val="20"/>
                <w:lang w:val="en-US"/>
              </w:rPr>
            </w:pPr>
          </w:p>
        </w:tc>
      </w:tr>
      <w:tr w:rsidR="00DD677F" w:rsidRPr="00FF03C6" w14:paraId="5BE0D10F" w14:textId="77777777" w:rsidTr="005D25EA">
        <w:trPr>
          <w:trHeight w:val="365"/>
        </w:trPr>
        <w:tc>
          <w:tcPr>
            <w:tcW w:w="1884" w:type="dxa"/>
            <w:shd w:val="clear" w:color="auto" w:fill="F2F2F2" w:themeFill="background1" w:themeFillShade="F2"/>
            <w:hideMark/>
          </w:tcPr>
          <w:p w14:paraId="4F7B7B95" w14:textId="77777777" w:rsidR="00DD677F" w:rsidRPr="001E2FD6" w:rsidRDefault="00DD677F" w:rsidP="005D25EA">
            <w:pPr>
              <w:rPr>
                <w:rFonts w:asciiTheme="minorHAnsi" w:hAnsiTheme="minorHAnsi" w:cstheme="minorHAnsi"/>
                <w:b/>
                <w:szCs w:val="20"/>
                <w:lang w:val="en-US"/>
              </w:rPr>
            </w:pPr>
            <w:r w:rsidRPr="001E2FD6">
              <w:rPr>
                <w:rFonts w:asciiTheme="minorHAnsi" w:hAnsiTheme="minorHAnsi" w:cstheme="minorHAnsi"/>
                <w:b/>
                <w:szCs w:val="20"/>
                <w:lang w:val="en-US"/>
              </w:rPr>
              <w:t>3. Virtual Webinar 1</w:t>
            </w:r>
            <w:r>
              <w:rPr>
                <w:rFonts w:asciiTheme="minorHAnsi" w:hAnsiTheme="minorHAnsi" w:cstheme="minorHAnsi"/>
                <w:b/>
                <w:szCs w:val="20"/>
                <w:lang w:val="en-US"/>
              </w:rPr>
              <w:t>:</w:t>
            </w:r>
            <w:r w:rsidRPr="001E2FD6">
              <w:rPr>
                <w:rFonts w:asciiTheme="minorHAnsi" w:hAnsiTheme="minorHAnsi" w:cstheme="minorHAnsi"/>
                <w:szCs w:val="20"/>
                <w:lang w:val="en-US"/>
              </w:rPr>
              <w:t>“Cultural aspects”</w:t>
            </w:r>
          </w:p>
        </w:tc>
        <w:tc>
          <w:tcPr>
            <w:tcW w:w="1479" w:type="dxa"/>
          </w:tcPr>
          <w:p w14:paraId="4F40E4D6" w14:textId="77777777" w:rsidR="00DD677F" w:rsidRPr="001E2FD6" w:rsidRDefault="00DD677F" w:rsidP="005D25EA">
            <w:pPr>
              <w:jc w:val="center"/>
              <w:rPr>
                <w:rFonts w:asciiTheme="minorHAnsi" w:hAnsiTheme="minorHAnsi" w:cstheme="minorHAnsi"/>
                <w:b/>
                <w:szCs w:val="20"/>
                <w:lang w:val="en-US"/>
              </w:rPr>
            </w:pPr>
            <w:r>
              <w:rPr>
                <w:rFonts w:asciiTheme="minorHAnsi" w:hAnsiTheme="minorHAnsi" w:cstheme="minorHAnsi"/>
                <w:b/>
                <w:szCs w:val="20"/>
                <w:lang w:val="en-US"/>
              </w:rPr>
              <w:t>Tuesday 31</w:t>
            </w:r>
            <w:r w:rsidRPr="007E7171">
              <w:rPr>
                <w:rFonts w:asciiTheme="minorHAnsi" w:hAnsiTheme="minorHAnsi" w:cstheme="minorHAnsi"/>
                <w:b/>
                <w:szCs w:val="20"/>
                <w:vertAlign w:val="superscript"/>
                <w:lang w:val="en-US"/>
              </w:rPr>
              <w:t>st</w:t>
            </w:r>
            <w:r>
              <w:rPr>
                <w:rFonts w:asciiTheme="minorHAnsi" w:hAnsiTheme="minorHAnsi" w:cstheme="minorHAnsi"/>
                <w:b/>
                <w:szCs w:val="20"/>
                <w:lang w:val="en-US"/>
              </w:rPr>
              <w:t xml:space="preserve">  October</w:t>
            </w:r>
          </w:p>
        </w:tc>
        <w:tc>
          <w:tcPr>
            <w:tcW w:w="3113" w:type="dxa"/>
          </w:tcPr>
          <w:p w14:paraId="0797BA31" w14:textId="77777777" w:rsidR="00DD677F" w:rsidRPr="001E2FD6" w:rsidRDefault="00DD677F" w:rsidP="005D25EA">
            <w:pPr>
              <w:jc w:val="center"/>
              <w:rPr>
                <w:rFonts w:asciiTheme="minorHAnsi" w:hAnsiTheme="minorHAnsi" w:cstheme="minorHAnsi"/>
                <w:b/>
                <w:szCs w:val="20"/>
                <w:lang w:val="en-US"/>
              </w:rPr>
            </w:pPr>
            <w:r w:rsidRPr="001E2FD6">
              <w:rPr>
                <w:rFonts w:asciiTheme="minorHAnsi" w:hAnsiTheme="minorHAnsi" w:cstheme="minorHAnsi"/>
                <w:b/>
                <w:szCs w:val="20"/>
                <w:lang w:val="en-US"/>
              </w:rPr>
              <w:t>2pm - 4pm</w:t>
            </w:r>
          </w:p>
        </w:tc>
        <w:tc>
          <w:tcPr>
            <w:tcW w:w="2708" w:type="dxa"/>
            <w:vMerge w:val="restart"/>
          </w:tcPr>
          <w:p w14:paraId="62CE921C" w14:textId="77777777" w:rsidR="00DD677F" w:rsidRDefault="00DD677F" w:rsidP="005D25EA">
            <w:pPr>
              <w:jc w:val="left"/>
              <w:rPr>
                <w:rFonts w:asciiTheme="minorHAnsi" w:hAnsiTheme="minorHAnsi" w:cstheme="minorHAnsi"/>
                <w:b/>
                <w:szCs w:val="20"/>
                <w:lang w:val="en-US"/>
              </w:rPr>
            </w:pPr>
            <w:r>
              <w:rPr>
                <w:rFonts w:asciiTheme="minorHAnsi" w:hAnsiTheme="minorHAnsi" w:cstheme="minorHAnsi"/>
                <w:b/>
                <w:szCs w:val="20"/>
                <w:lang w:val="en-US"/>
              </w:rPr>
              <w:t>You can either:</w:t>
            </w:r>
          </w:p>
          <w:p w14:paraId="29C831BC" w14:textId="77777777" w:rsidR="00DD677F" w:rsidRDefault="00DD677F" w:rsidP="005D25EA">
            <w:pPr>
              <w:pStyle w:val="ListParagraph"/>
              <w:numPr>
                <w:ilvl w:val="0"/>
                <w:numId w:val="17"/>
              </w:numPr>
              <w:rPr>
                <w:rFonts w:cstheme="minorHAnsi"/>
                <w:b/>
                <w:szCs w:val="20"/>
                <w:lang w:val="en-US"/>
              </w:rPr>
            </w:pPr>
            <w:r>
              <w:rPr>
                <w:rFonts w:cstheme="minorHAnsi"/>
                <w:b/>
                <w:szCs w:val="20"/>
                <w:lang w:val="en-US"/>
              </w:rPr>
              <w:t>Join us in Istanbul meeting room, Greenwich House</w:t>
            </w:r>
          </w:p>
          <w:p w14:paraId="0028D2EA" w14:textId="77777777" w:rsidR="00DD677F" w:rsidRDefault="00DD677F" w:rsidP="005D25EA">
            <w:pPr>
              <w:pStyle w:val="ListParagraph"/>
              <w:rPr>
                <w:rFonts w:cstheme="minorHAnsi"/>
                <w:b/>
                <w:szCs w:val="20"/>
                <w:lang w:val="en-US"/>
              </w:rPr>
            </w:pPr>
            <w:r>
              <w:rPr>
                <w:rFonts w:cstheme="minorHAnsi"/>
                <w:b/>
                <w:szCs w:val="20"/>
                <w:lang w:val="en-US"/>
              </w:rPr>
              <w:t>OR</w:t>
            </w:r>
          </w:p>
          <w:p w14:paraId="393017C7" w14:textId="77777777" w:rsidR="00DD677F" w:rsidRDefault="00DD677F" w:rsidP="005D25EA">
            <w:pPr>
              <w:pStyle w:val="ListParagraph"/>
              <w:numPr>
                <w:ilvl w:val="0"/>
                <w:numId w:val="17"/>
              </w:numPr>
              <w:rPr>
                <w:rFonts w:cstheme="minorHAnsi"/>
                <w:b/>
                <w:szCs w:val="20"/>
                <w:lang w:val="en-US"/>
              </w:rPr>
            </w:pPr>
            <w:r>
              <w:rPr>
                <w:rFonts w:cstheme="minorHAnsi"/>
                <w:b/>
                <w:szCs w:val="20"/>
                <w:lang w:val="en-US"/>
              </w:rPr>
              <w:t>Participate from your own location*</w:t>
            </w:r>
          </w:p>
          <w:p w14:paraId="050CECB0" w14:textId="77777777" w:rsidR="00DD677F" w:rsidRPr="00FF03C6" w:rsidRDefault="00DD677F" w:rsidP="005D25EA">
            <w:pPr>
              <w:ind w:left="360"/>
              <w:rPr>
                <w:rFonts w:cstheme="minorHAnsi"/>
                <w:b/>
                <w:szCs w:val="20"/>
                <w:lang w:val="en-US"/>
              </w:rPr>
            </w:pPr>
          </w:p>
        </w:tc>
      </w:tr>
      <w:tr w:rsidR="00DD677F" w:rsidRPr="001E2FD6" w14:paraId="21A39228" w14:textId="77777777" w:rsidTr="005D25EA">
        <w:trPr>
          <w:trHeight w:val="1016"/>
        </w:trPr>
        <w:tc>
          <w:tcPr>
            <w:tcW w:w="1884" w:type="dxa"/>
            <w:shd w:val="clear" w:color="auto" w:fill="F2F2F2" w:themeFill="background1" w:themeFillShade="F2"/>
            <w:hideMark/>
          </w:tcPr>
          <w:p w14:paraId="5AC12455" w14:textId="77777777" w:rsidR="00DD677F" w:rsidRPr="001E2FD6" w:rsidRDefault="00DD677F" w:rsidP="005D25EA">
            <w:pPr>
              <w:jc w:val="left"/>
              <w:rPr>
                <w:rFonts w:asciiTheme="minorHAnsi" w:hAnsiTheme="minorHAnsi" w:cstheme="minorHAnsi"/>
                <w:b/>
                <w:szCs w:val="20"/>
                <w:lang w:val="en-US"/>
              </w:rPr>
            </w:pPr>
            <w:r w:rsidRPr="001E2FD6">
              <w:rPr>
                <w:rFonts w:asciiTheme="minorHAnsi" w:hAnsiTheme="minorHAnsi" w:cstheme="minorHAnsi"/>
                <w:b/>
                <w:szCs w:val="20"/>
                <w:lang w:val="en-US"/>
              </w:rPr>
              <w:t>3. Virtual Webinar 2</w:t>
            </w:r>
            <w:r>
              <w:rPr>
                <w:rFonts w:asciiTheme="minorHAnsi" w:hAnsiTheme="minorHAnsi" w:cstheme="minorHAnsi"/>
                <w:b/>
                <w:szCs w:val="20"/>
                <w:lang w:val="en-US"/>
              </w:rPr>
              <w:t xml:space="preserve">: </w:t>
            </w:r>
            <w:r w:rsidRPr="001E2FD6">
              <w:rPr>
                <w:rFonts w:asciiTheme="minorHAnsi" w:hAnsiTheme="minorHAnsi" w:cstheme="minorHAnsi"/>
                <w:szCs w:val="20"/>
                <w:lang w:val="en-US"/>
              </w:rPr>
              <w:t>“Institutional framework cond</w:t>
            </w:r>
            <w:r w:rsidRPr="001E2FD6">
              <w:rPr>
                <w:rFonts w:asciiTheme="minorHAnsi" w:hAnsiTheme="minorHAnsi" w:cstheme="minorHAnsi"/>
                <w:szCs w:val="20"/>
                <w:lang w:val="en-US"/>
              </w:rPr>
              <w:t>i</w:t>
            </w:r>
            <w:r w:rsidRPr="001E2FD6">
              <w:rPr>
                <w:rFonts w:asciiTheme="minorHAnsi" w:hAnsiTheme="minorHAnsi" w:cstheme="minorHAnsi"/>
                <w:szCs w:val="20"/>
                <w:lang w:val="en-US"/>
              </w:rPr>
              <w:t>tions”</w:t>
            </w:r>
          </w:p>
        </w:tc>
        <w:tc>
          <w:tcPr>
            <w:tcW w:w="1479" w:type="dxa"/>
          </w:tcPr>
          <w:p w14:paraId="3E9BC2B2" w14:textId="77777777" w:rsidR="00DD677F" w:rsidRPr="001E2FD6" w:rsidRDefault="00DD677F" w:rsidP="005D25EA">
            <w:pPr>
              <w:jc w:val="center"/>
              <w:rPr>
                <w:rFonts w:asciiTheme="minorHAnsi" w:hAnsiTheme="minorHAnsi" w:cstheme="minorHAnsi"/>
                <w:b/>
                <w:szCs w:val="20"/>
                <w:lang w:val="en-US"/>
              </w:rPr>
            </w:pPr>
            <w:r w:rsidRPr="00130DDC">
              <w:rPr>
                <w:rFonts w:asciiTheme="minorHAnsi" w:hAnsiTheme="minorHAnsi" w:cstheme="minorHAnsi"/>
                <w:b/>
                <w:szCs w:val="20"/>
                <w:lang w:val="en-US"/>
              </w:rPr>
              <w:t>Tuesday 31</w:t>
            </w:r>
            <w:r w:rsidRPr="00130DDC">
              <w:rPr>
                <w:rFonts w:asciiTheme="minorHAnsi" w:hAnsiTheme="minorHAnsi" w:cstheme="minorHAnsi"/>
                <w:b/>
                <w:szCs w:val="20"/>
                <w:vertAlign w:val="superscript"/>
                <w:lang w:val="en-US"/>
              </w:rPr>
              <w:t>st</w:t>
            </w:r>
            <w:r w:rsidRPr="00130DDC">
              <w:rPr>
                <w:rFonts w:asciiTheme="minorHAnsi" w:hAnsiTheme="minorHAnsi" w:cstheme="minorHAnsi"/>
                <w:b/>
                <w:szCs w:val="20"/>
                <w:lang w:val="en-US"/>
              </w:rPr>
              <w:t xml:space="preserve">  October</w:t>
            </w:r>
          </w:p>
        </w:tc>
        <w:tc>
          <w:tcPr>
            <w:tcW w:w="3113" w:type="dxa"/>
          </w:tcPr>
          <w:p w14:paraId="7888FD21" w14:textId="77777777" w:rsidR="00DD677F" w:rsidRPr="001E2FD6" w:rsidRDefault="00DD677F" w:rsidP="005D25EA">
            <w:pPr>
              <w:jc w:val="center"/>
              <w:rPr>
                <w:rFonts w:asciiTheme="minorHAnsi" w:hAnsiTheme="minorHAnsi" w:cstheme="minorHAnsi"/>
                <w:b/>
                <w:szCs w:val="20"/>
                <w:lang w:val="en-US"/>
              </w:rPr>
            </w:pPr>
            <w:r w:rsidRPr="001E2FD6">
              <w:rPr>
                <w:rFonts w:asciiTheme="minorHAnsi" w:hAnsiTheme="minorHAnsi" w:cstheme="minorHAnsi"/>
                <w:b/>
                <w:szCs w:val="20"/>
                <w:lang w:val="en-US"/>
              </w:rPr>
              <w:t>4pm - 6pm</w:t>
            </w:r>
          </w:p>
        </w:tc>
        <w:tc>
          <w:tcPr>
            <w:tcW w:w="2708" w:type="dxa"/>
            <w:vMerge/>
          </w:tcPr>
          <w:p w14:paraId="3A63CC5B" w14:textId="77777777" w:rsidR="00DD677F" w:rsidRPr="001E2FD6" w:rsidRDefault="00DD677F" w:rsidP="005D25EA">
            <w:pPr>
              <w:jc w:val="left"/>
              <w:rPr>
                <w:rFonts w:asciiTheme="minorHAnsi" w:hAnsiTheme="minorHAnsi" w:cstheme="minorHAnsi"/>
                <w:b/>
                <w:szCs w:val="20"/>
                <w:lang w:val="en-US"/>
              </w:rPr>
            </w:pPr>
          </w:p>
        </w:tc>
      </w:tr>
      <w:tr w:rsidR="00DD677F" w:rsidRPr="001E2FD6" w14:paraId="0479E46F" w14:textId="77777777" w:rsidTr="005D25EA">
        <w:trPr>
          <w:trHeight w:val="721"/>
        </w:trPr>
        <w:tc>
          <w:tcPr>
            <w:tcW w:w="1884" w:type="dxa"/>
            <w:shd w:val="clear" w:color="auto" w:fill="F2F2F2" w:themeFill="background1" w:themeFillShade="F2"/>
            <w:hideMark/>
          </w:tcPr>
          <w:p w14:paraId="1B2ACCDE" w14:textId="77777777" w:rsidR="00DD677F" w:rsidRPr="001E2FD6" w:rsidRDefault="00DD677F" w:rsidP="005D25EA">
            <w:pPr>
              <w:rPr>
                <w:rFonts w:asciiTheme="minorHAnsi" w:hAnsiTheme="minorHAnsi" w:cstheme="minorHAnsi"/>
                <w:b/>
                <w:szCs w:val="20"/>
                <w:lang w:val="en-US"/>
              </w:rPr>
            </w:pPr>
            <w:r w:rsidRPr="001E2FD6">
              <w:rPr>
                <w:rFonts w:asciiTheme="minorHAnsi" w:hAnsiTheme="minorHAnsi" w:cstheme="minorHAnsi"/>
                <w:b/>
                <w:szCs w:val="20"/>
                <w:lang w:val="en-US"/>
              </w:rPr>
              <w:t>3. Virtual Webinar 3</w:t>
            </w:r>
            <w:r>
              <w:rPr>
                <w:rFonts w:asciiTheme="minorHAnsi" w:hAnsiTheme="minorHAnsi" w:cstheme="minorHAnsi"/>
                <w:b/>
                <w:szCs w:val="20"/>
                <w:lang w:val="en-US"/>
              </w:rPr>
              <w:t>:</w:t>
            </w:r>
            <w:r w:rsidRPr="001E2FD6">
              <w:rPr>
                <w:rFonts w:asciiTheme="minorHAnsi" w:hAnsiTheme="minorHAnsi" w:cstheme="minorHAnsi"/>
                <w:szCs w:val="20"/>
                <w:lang w:val="en-US"/>
              </w:rPr>
              <w:t>“Technology &amp; formats”</w:t>
            </w:r>
          </w:p>
        </w:tc>
        <w:tc>
          <w:tcPr>
            <w:tcW w:w="1479" w:type="dxa"/>
          </w:tcPr>
          <w:p w14:paraId="54022D4D" w14:textId="77777777" w:rsidR="00DD677F" w:rsidRPr="001E2FD6" w:rsidRDefault="00DD677F" w:rsidP="005D25EA">
            <w:pPr>
              <w:jc w:val="center"/>
              <w:rPr>
                <w:rFonts w:asciiTheme="minorHAnsi" w:hAnsiTheme="minorHAnsi" w:cstheme="minorHAnsi"/>
                <w:b/>
                <w:szCs w:val="20"/>
                <w:lang w:val="en-US"/>
              </w:rPr>
            </w:pPr>
            <w:r w:rsidRPr="00130DDC">
              <w:rPr>
                <w:rFonts w:asciiTheme="minorHAnsi" w:hAnsiTheme="minorHAnsi" w:cstheme="minorHAnsi"/>
                <w:b/>
                <w:szCs w:val="20"/>
                <w:lang w:val="en-US"/>
              </w:rPr>
              <w:t>Tuesday 31</w:t>
            </w:r>
            <w:r w:rsidRPr="00130DDC">
              <w:rPr>
                <w:rFonts w:asciiTheme="minorHAnsi" w:hAnsiTheme="minorHAnsi" w:cstheme="minorHAnsi"/>
                <w:b/>
                <w:szCs w:val="20"/>
                <w:vertAlign w:val="superscript"/>
                <w:lang w:val="en-US"/>
              </w:rPr>
              <w:t>st</w:t>
            </w:r>
            <w:r w:rsidRPr="00130DDC">
              <w:rPr>
                <w:rFonts w:asciiTheme="minorHAnsi" w:hAnsiTheme="minorHAnsi" w:cstheme="minorHAnsi"/>
                <w:b/>
                <w:szCs w:val="20"/>
                <w:lang w:val="en-US"/>
              </w:rPr>
              <w:t xml:space="preserve">  October</w:t>
            </w:r>
          </w:p>
        </w:tc>
        <w:tc>
          <w:tcPr>
            <w:tcW w:w="3113" w:type="dxa"/>
          </w:tcPr>
          <w:p w14:paraId="7290B5D7" w14:textId="77777777" w:rsidR="00DD677F" w:rsidRPr="001E2FD6" w:rsidRDefault="00DD677F" w:rsidP="005D25EA">
            <w:pPr>
              <w:jc w:val="center"/>
              <w:rPr>
                <w:rFonts w:asciiTheme="minorHAnsi" w:hAnsiTheme="minorHAnsi" w:cstheme="minorHAnsi"/>
                <w:b/>
                <w:szCs w:val="20"/>
                <w:lang w:val="en-US"/>
              </w:rPr>
            </w:pPr>
            <w:r w:rsidRPr="001E2FD6">
              <w:rPr>
                <w:rFonts w:asciiTheme="minorHAnsi" w:hAnsiTheme="minorHAnsi" w:cstheme="minorHAnsi"/>
                <w:b/>
                <w:szCs w:val="20"/>
                <w:lang w:val="en-US"/>
              </w:rPr>
              <w:t>6pm - 8pm</w:t>
            </w:r>
          </w:p>
        </w:tc>
        <w:tc>
          <w:tcPr>
            <w:tcW w:w="2708" w:type="dxa"/>
          </w:tcPr>
          <w:p w14:paraId="349CF543" w14:textId="77777777" w:rsidR="00DD677F" w:rsidRPr="001E2FD6" w:rsidRDefault="00DD677F" w:rsidP="005D25EA">
            <w:pPr>
              <w:jc w:val="left"/>
              <w:rPr>
                <w:rFonts w:asciiTheme="minorHAnsi" w:hAnsiTheme="minorHAnsi" w:cstheme="minorHAnsi"/>
                <w:b/>
                <w:szCs w:val="20"/>
                <w:lang w:val="en-US"/>
              </w:rPr>
            </w:pPr>
            <w:r>
              <w:rPr>
                <w:rFonts w:asciiTheme="minorHAnsi" w:hAnsiTheme="minorHAnsi" w:cstheme="minorHAnsi"/>
                <w:b/>
                <w:szCs w:val="20"/>
                <w:lang w:val="en-US"/>
              </w:rPr>
              <w:t>At your own locations*</w:t>
            </w:r>
          </w:p>
        </w:tc>
      </w:tr>
      <w:tr w:rsidR="00DD677F" w:rsidRPr="001E2FD6" w14:paraId="62A50B5A" w14:textId="77777777" w:rsidTr="005D25EA">
        <w:trPr>
          <w:trHeight w:val="1452"/>
        </w:trPr>
        <w:tc>
          <w:tcPr>
            <w:tcW w:w="1884" w:type="dxa"/>
            <w:tcBorders>
              <w:bottom w:val="single" w:sz="4" w:space="0" w:color="000000" w:themeColor="text1"/>
            </w:tcBorders>
            <w:shd w:val="clear" w:color="auto" w:fill="D9D9D9" w:themeFill="background1" w:themeFillShade="D9"/>
          </w:tcPr>
          <w:p w14:paraId="533D28AD" w14:textId="77777777" w:rsidR="00DD677F" w:rsidRDefault="00DD677F" w:rsidP="005D25EA">
            <w:pPr>
              <w:rPr>
                <w:rFonts w:asciiTheme="minorHAnsi" w:hAnsiTheme="minorHAnsi" w:cstheme="minorHAnsi"/>
                <w:b/>
                <w:szCs w:val="20"/>
                <w:lang w:val="en-US"/>
              </w:rPr>
            </w:pPr>
            <w:r w:rsidRPr="001E2FD6">
              <w:rPr>
                <w:rFonts w:asciiTheme="minorHAnsi" w:hAnsiTheme="minorHAnsi" w:cstheme="minorHAnsi"/>
                <w:b/>
                <w:szCs w:val="20"/>
                <w:lang w:val="en-US"/>
              </w:rPr>
              <w:t xml:space="preserve">4. Local </w:t>
            </w:r>
          </w:p>
          <w:p w14:paraId="6C4E5115" w14:textId="1B86CA63" w:rsidR="00DD677F" w:rsidRPr="001E2FD6" w:rsidRDefault="009768E8" w:rsidP="005D25EA">
            <w:pPr>
              <w:rPr>
                <w:rFonts w:asciiTheme="minorHAnsi" w:hAnsiTheme="minorHAnsi" w:cstheme="minorHAnsi"/>
                <w:b/>
                <w:szCs w:val="20"/>
                <w:lang w:val="en-US"/>
              </w:rPr>
            </w:pPr>
            <w:r w:rsidRPr="001E2FD6">
              <w:rPr>
                <w:rFonts w:asciiTheme="minorHAnsi" w:hAnsiTheme="minorHAnsi" w:cstheme="minorHAnsi"/>
                <w:b/>
                <w:szCs w:val="20"/>
                <w:lang w:val="en-US"/>
              </w:rPr>
              <w:t>W</w:t>
            </w:r>
            <w:r w:rsidR="00DD677F" w:rsidRPr="001E2FD6">
              <w:rPr>
                <w:rFonts w:asciiTheme="minorHAnsi" w:hAnsiTheme="minorHAnsi" w:cstheme="minorHAnsi"/>
                <w:b/>
                <w:szCs w:val="20"/>
                <w:lang w:val="en-US"/>
              </w:rPr>
              <w:t>orkshop</w:t>
            </w:r>
            <w:r>
              <w:rPr>
                <w:rFonts w:asciiTheme="minorHAnsi" w:hAnsiTheme="minorHAnsi" w:cstheme="minorHAnsi"/>
                <w:b/>
                <w:szCs w:val="20"/>
                <w:lang w:val="en-US"/>
              </w:rPr>
              <w:t xml:space="preserve"> 2</w:t>
            </w:r>
          </w:p>
        </w:tc>
        <w:tc>
          <w:tcPr>
            <w:tcW w:w="1479" w:type="dxa"/>
            <w:tcBorders>
              <w:bottom w:val="single" w:sz="4" w:space="0" w:color="000000" w:themeColor="text1"/>
            </w:tcBorders>
          </w:tcPr>
          <w:p w14:paraId="13898379" w14:textId="77777777" w:rsidR="00DD677F" w:rsidRPr="001E2FD6" w:rsidRDefault="00DD677F" w:rsidP="005D25EA">
            <w:pPr>
              <w:jc w:val="center"/>
              <w:rPr>
                <w:rFonts w:asciiTheme="minorHAnsi" w:hAnsiTheme="minorHAnsi" w:cstheme="minorHAnsi"/>
                <w:b/>
                <w:szCs w:val="20"/>
                <w:lang w:val="en-US"/>
              </w:rPr>
            </w:pPr>
            <w:r>
              <w:rPr>
                <w:rFonts w:asciiTheme="minorHAnsi" w:hAnsiTheme="minorHAnsi" w:cstheme="minorHAnsi"/>
                <w:b/>
                <w:szCs w:val="20"/>
                <w:lang w:val="en-US"/>
              </w:rPr>
              <w:t>Wednesday 1</w:t>
            </w:r>
            <w:r w:rsidRPr="00F76167">
              <w:rPr>
                <w:rFonts w:asciiTheme="minorHAnsi" w:hAnsiTheme="minorHAnsi" w:cstheme="minorHAnsi"/>
                <w:b/>
                <w:szCs w:val="20"/>
                <w:vertAlign w:val="superscript"/>
                <w:lang w:val="en-US"/>
              </w:rPr>
              <w:t>st</w:t>
            </w:r>
            <w:r>
              <w:rPr>
                <w:rFonts w:asciiTheme="minorHAnsi" w:hAnsiTheme="minorHAnsi" w:cstheme="minorHAnsi"/>
                <w:b/>
                <w:szCs w:val="20"/>
                <w:lang w:val="en-US"/>
              </w:rPr>
              <w:t xml:space="preserve"> November </w:t>
            </w:r>
          </w:p>
        </w:tc>
        <w:tc>
          <w:tcPr>
            <w:tcW w:w="3113" w:type="dxa"/>
            <w:tcBorders>
              <w:bottom w:val="single" w:sz="4" w:space="0" w:color="000000" w:themeColor="text1"/>
            </w:tcBorders>
          </w:tcPr>
          <w:p w14:paraId="1D8581B7" w14:textId="77777777" w:rsidR="00DD677F" w:rsidRPr="001E2FD6" w:rsidRDefault="00DD677F" w:rsidP="005D25EA">
            <w:pPr>
              <w:jc w:val="center"/>
              <w:rPr>
                <w:rFonts w:asciiTheme="minorHAnsi" w:hAnsiTheme="minorHAnsi" w:cstheme="minorHAnsi"/>
                <w:b/>
                <w:szCs w:val="20"/>
                <w:lang w:val="en-US"/>
              </w:rPr>
            </w:pPr>
            <w:r w:rsidRPr="001E2FD6">
              <w:rPr>
                <w:rFonts w:asciiTheme="minorHAnsi" w:hAnsiTheme="minorHAnsi" w:cstheme="minorHAnsi"/>
                <w:b/>
                <w:szCs w:val="20"/>
                <w:lang w:val="en-US"/>
              </w:rPr>
              <w:t>10.30am – 1pm</w:t>
            </w:r>
          </w:p>
          <w:p w14:paraId="25CE0B45" w14:textId="77777777" w:rsidR="00DD677F" w:rsidRPr="001E2FD6" w:rsidRDefault="00DD677F" w:rsidP="005D25EA">
            <w:pPr>
              <w:jc w:val="center"/>
              <w:rPr>
                <w:rFonts w:asciiTheme="minorHAnsi" w:hAnsiTheme="minorHAnsi" w:cstheme="minorHAnsi"/>
                <w:b/>
                <w:szCs w:val="20"/>
                <w:lang w:val="en-US"/>
              </w:rPr>
            </w:pPr>
          </w:p>
        </w:tc>
        <w:tc>
          <w:tcPr>
            <w:tcW w:w="2708" w:type="dxa"/>
            <w:tcBorders>
              <w:bottom w:val="single" w:sz="4" w:space="0" w:color="000000" w:themeColor="text1"/>
            </w:tcBorders>
          </w:tcPr>
          <w:p w14:paraId="6C931BF9" w14:textId="77777777" w:rsidR="00DD677F" w:rsidRPr="001E2FD6" w:rsidRDefault="00DD677F" w:rsidP="005D25EA">
            <w:pPr>
              <w:jc w:val="left"/>
              <w:rPr>
                <w:rFonts w:asciiTheme="minorHAnsi" w:hAnsiTheme="minorHAnsi" w:cstheme="minorHAnsi"/>
                <w:b/>
                <w:szCs w:val="20"/>
                <w:lang w:val="en-US"/>
              </w:rPr>
            </w:pPr>
            <w:r>
              <w:rPr>
                <w:rFonts w:asciiTheme="minorHAnsi" w:hAnsiTheme="minorHAnsi" w:cstheme="minorHAnsi"/>
                <w:b/>
                <w:szCs w:val="20"/>
                <w:lang w:val="en-US"/>
              </w:rPr>
              <w:t>Jaffna meeting room, Greenwich House</w:t>
            </w:r>
          </w:p>
        </w:tc>
      </w:tr>
      <w:tr w:rsidR="00DD677F" w:rsidRPr="00374A5E" w14:paraId="4186D356" w14:textId="77777777" w:rsidTr="005D25EA">
        <w:trPr>
          <w:trHeight w:val="694"/>
        </w:trPr>
        <w:tc>
          <w:tcPr>
            <w:tcW w:w="1884" w:type="dxa"/>
            <w:tcBorders>
              <w:top w:val="single" w:sz="4" w:space="0" w:color="000000" w:themeColor="text1"/>
              <w:bottom w:val="nil"/>
            </w:tcBorders>
            <w:shd w:val="clear" w:color="auto" w:fill="D9D9D9" w:themeFill="background1" w:themeFillShade="D9"/>
            <w:hideMark/>
          </w:tcPr>
          <w:p w14:paraId="70B16B1C" w14:textId="77777777" w:rsidR="00DD677F" w:rsidRPr="001E2FD6" w:rsidRDefault="00DD677F" w:rsidP="005D25EA">
            <w:pPr>
              <w:rPr>
                <w:rFonts w:asciiTheme="minorHAnsi" w:hAnsiTheme="minorHAnsi" w:cstheme="minorHAnsi"/>
                <w:b/>
                <w:szCs w:val="20"/>
                <w:lang w:val="en-US"/>
              </w:rPr>
            </w:pPr>
            <w:r w:rsidRPr="001E2FD6">
              <w:rPr>
                <w:rFonts w:asciiTheme="minorHAnsi" w:hAnsiTheme="minorHAnsi" w:cstheme="minorHAnsi"/>
                <w:b/>
                <w:szCs w:val="20"/>
                <w:lang w:val="en-US"/>
              </w:rPr>
              <w:t>5. Closing event</w:t>
            </w:r>
          </w:p>
        </w:tc>
        <w:tc>
          <w:tcPr>
            <w:tcW w:w="1479" w:type="dxa"/>
            <w:tcBorders>
              <w:top w:val="single" w:sz="4" w:space="0" w:color="000000" w:themeColor="text1"/>
              <w:bottom w:val="nil"/>
            </w:tcBorders>
            <w:hideMark/>
          </w:tcPr>
          <w:p w14:paraId="61671532" w14:textId="77777777" w:rsidR="00DD677F" w:rsidRPr="001E2FD6" w:rsidRDefault="00DD677F" w:rsidP="005D25EA">
            <w:pPr>
              <w:jc w:val="center"/>
              <w:rPr>
                <w:rFonts w:asciiTheme="minorHAnsi" w:hAnsiTheme="minorHAnsi" w:cstheme="minorHAnsi"/>
                <w:b/>
                <w:szCs w:val="20"/>
                <w:lang w:val="en-US"/>
              </w:rPr>
            </w:pPr>
            <w:r>
              <w:rPr>
                <w:rFonts w:asciiTheme="minorHAnsi" w:hAnsiTheme="minorHAnsi" w:cstheme="minorHAnsi"/>
                <w:b/>
                <w:szCs w:val="20"/>
                <w:lang w:val="en-US"/>
              </w:rPr>
              <w:t>Monday 6</w:t>
            </w:r>
            <w:r w:rsidRPr="00F76167">
              <w:rPr>
                <w:rFonts w:asciiTheme="minorHAnsi" w:hAnsiTheme="minorHAnsi" w:cstheme="minorHAnsi"/>
                <w:b/>
                <w:szCs w:val="20"/>
                <w:vertAlign w:val="superscript"/>
                <w:lang w:val="en-US"/>
              </w:rPr>
              <w:t>th</w:t>
            </w:r>
            <w:r>
              <w:rPr>
                <w:rFonts w:asciiTheme="minorHAnsi" w:hAnsiTheme="minorHAnsi" w:cstheme="minorHAnsi"/>
                <w:b/>
                <w:szCs w:val="20"/>
                <w:lang w:val="en-US"/>
              </w:rPr>
              <w:t xml:space="preserve"> November</w:t>
            </w:r>
          </w:p>
        </w:tc>
        <w:tc>
          <w:tcPr>
            <w:tcW w:w="3113" w:type="dxa"/>
            <w:tcBorders>
              <w:top w:val="single" w:sz="4" w:space="0" w:color="000000" w:themeColor="text1"/>
              <w:bottom w:val="nil"/>
            </w:tcBorders>
          </w:tcPr>
          <w:p w14:paraId="4AA4FB1A" w14:textId="77777777" w:rsidR="00DD677F" w:rsidRPr="001E2FD6" w:rsidRDefault="00DD677F" w:rsidP="005D25EA">
            <w:pPr>
              <w:jc w:val="center"/>
              <w:rPr>
                <w:rFonts w:asciiTheme="minorHAnsi" w:hAnsiTheme="minorHAnsi" w:cstheme="minorHAnsi"/>
                <w:b/>
                <w:szCs w:val="20"/>
                <w:lang w:val="en-US"/>
              </w:rPr>
            </w:pPr>
            <w:r w:rsidRPr="001E2FD6">
              <w:rPr>
                <w:rFonts w:asciiTheme="minorHAnsi" w:hAnsiTheme="minorHAnsi" w:cstheme="minorHAnsi"/>
                <w:b/>
                <w:szCs w:val="20"/>
                <w:lang w:val="en-US"/>
              </w:rPr>
              <w:t>5pm - 6:30pm</w:t>
            </w:r>
          </w:p>
        </w:tc>
        <w:tc>
          <w:tcPr>
            <w:tcW w:w="2708" w:type="dxa"/>
            <w:tcBorders>
              <w:top w:val="single" w:sz="4" w:space="0" w:color="000000" w:themeColor="text1"/>
              <w:bottom w:val="nil"/>
            </w:tcBorders>
          </w:tcPr>
          <w:p w14:paraId="3641E96A" w14:textId="77777777" w:rsidR="00DD677F" w:rsidRDefault="00DD677F" w:rsidP="005D25EA">
            <w:pPr>
              <w:jc w:val="left"/>
              <w:rPr>
                <w:rFonts w:asciiTheme="minorHAnsi" w:hAnsiTheme="minorHAnsi" w:cstheme="minorHAnsi"/>
                <w:b/>
                <w:szCs w:val="20"/>
                <w:lang w:val="en-US"/>
              </w:rPr>
            </w:pPr>
            <w:r>
              <w:rPr>
                <w:rFonts w:asciiTheme="minorHAnsi" w:hAnsiTheme="minorHAnsi" w:cstheme="minorHAnsi"/>
                <w:b/>
                <w:szCs w:val="20"/>
                <w:lang w:val="en-US"/>
              </w:rPr>
              <w:t>You can either:</w:t>
            </w:r>
          </w:p>
          <w:p w14:paraId="19A4609A" w14:textId="77777777" w:rsidR="00DD677F" w:rsidRDefault="00DD677F" w:rsidP="005D25EA">
            <w:pPr>
              <w:pStyle w:val="ListParagraph"/>
              <w:numPr>
                <w:ilvl w:val="0"/>
                <w:numId w:val="17"/>
              </w:numPr>
              <w:rPr>
                <w:rFonts w:cstheme="minorHAnsi"/>
                <w:b/>
                <w:szCs w:val="20"/>
                <w:lang w:val="en-US"/>
              </w:rPr>
            </w:pPr>
            <w:r>
              <w:rPr>
                <w:rFonts w:cstheme="minorHAnsi"/>
                <w:b/>
                <w:szCs w:val="20"/>
                <w:lang w:val="en-US"/>
              </w:rPr>
              <w:t>Join us in Cairo meeting room, Greenwich House</w:t>
            </w:r>
          </w:p>
          <w:p w14:paraId="521AA64C" w14:textId="77777777" w:rsidR="00DD677F" w:rsidRDefault="00DD677F" w:rsidP="005D25EA">
            <w:pPr>
              <w:pStyle w:val="ListParagraph"/>
              <w:rPr>
                <w:rFonts w:cstheme="minorHAnsi"/>
                <w:b/>
                <w:szCs w:val="20"/>
                <w:lang w:val="en-US"/>
              </w:rPr>
            </w:pPr>
            <w:r>
              <w:rPr>
                <w:rFonts w:cstheme="minorHAnsi"/>
                <w:b/>
                <w:szCs w:val="20"/>
                <w:lang w:val="en-US"/>
              </w:rPr>
              <w:t>OR</w:t>
            </w:r>
          </w:p>
          <w:p w14:paraId="636A8DD8" w14:textId="77777777" w:rsidR="00DD677F" w:rsidRDefault="00DD677F" w:rsidP="005D25EA">
            <w:pPr>
              <w:pStyle w:val="ListParagraph"/>
              <w:numPr>
                <w:ilvl w:val="0"/>
                <w:numId w:val="17"/>
              </w:numPr>
              <w:rPr>
                <w:rFonts w:cstheme="minorHAnsi"/>
                <w:b/>
                <w:szCs w:val="20"/>
                <w:lang w:val="en-US"/>
              </w:rPr>
            </w:pPr>
            <w:r>
              <w:rPr>
                <w:rFonts w:cstheme="minorHAnsi"/>
                <w:b/>
                <w:szCs w:val="20"/>
                <w:lang w:val="en-US"/>
              </w:rPr>
              <w:t>Participate from your own location*</w:t>
            </w:r>
          </w:p>
          <w:p w14:paraId="09D08850" w14:textId="77777777" w:rsidR="00DD677F" w:rsidRDefault="00DD677F" w:rsidP="005D25EA">
            <w:pPr>
              <w:pStyle w:val="ListParagraph"/>
              <w:rPr>
                <w:rFonts w:cstheme="minorHAnsi"/>
                <w:b/>
                <w:szCs w:val="20"/>
                <w:lang w:val="en-US"/>
              </w:rPr>
            </w:pPr>
            <w:r>
              <w:rPr>
                <w:rFonts w:cstheme="minorHAnsi"/>
                <w:b/>
                <w:szCs w:val="20"/>
                <w:lang w:val="en-US"/>
              </w:rPr>
              <w:t>OR</w:t>
            </w:r>
          </w:p>
          <w:p w14:paraId="200A2DAC" w14:textId="77777777" w:rsidR="00DD677F" w:rsidRPr="00374A5E" w:rsidRDefault="00DD677F" w:rsidP="005D25EA">
            <w:pPr>
              <w:pStyle w:val="ListParagraph"/>
              <w:numPr>
                <w:ilvl w:val="0"/>
                <w:numId w:val="17"/>
              </w:numPr>
              <w:rPr>
                <w:rFonts w:cstheme="minorHAnsi"/>
                <w:b/>
                <w:szCs w:val="20"/>
                <w:lang w:val="en-US"/>
              </w:rPr>
            </w:pPr>
            <w:r>
              <w:rPr>
                <w:b/>
                <w:lang w:val="en-US"/>
              </w:rPr>
              <w:t>W</w:t>
            </w:r>
            <w:r w:rsidRPr="00374A5E">
              <w:rPr>
                <w:b/>
                <w:lang w:val="en-US"/>
              </w:rPr>
              <w:t>atch the strea</w:t>
            </w:r>
            <w:r w:rsidRPr="00374A5E">
              <w:rPr>
                <w:b/>
                <w:lang w:val="en-US"/>
              </w:rPr>
              <w:t>m</w:t>
            </w:r>
            <w:r w:rsidRPr="00374A5E">
              <w:rPr>
                <w:b/>
                <w:lang w:val="en-US"/>
              </w:rPr>
              <w:t xml:space="preserve">ing individually on </w:t>
            </w:r>
            <w:hyperlink r:id="rId10" w:history="1">
              <w:proofErr w:type="spellStart"/>
              <w:r w:rsidRPr="00374A5E">
                <w:rPr>
                  <w:rStyle w:val="Hyperlink"/>
                  <w:b/>
                  <w:color w:val="1269B0"/>
                  <w:lang w:val="en-US"/>
                </w:rPr>
                <w:t>Youtube</w:t>
              </w:r>
              <w:proofErr w:type="spellEnd"/>
              <w:r w:rsidRPr="00374A5E">
                <w:rPr>
                  <w:rStyle w:val="Hyperlink"/>
                  <w:b/>
                  <w:color w:val="1269B0"/>
                  <w:lang w:val="en-US"/>
                </w:rPr>
                <w:t xml:space="preserve"> </w:t>
              </w:r>
            </w:hyperlink>
          </w:p>
        </w:tc>
      </w:tr>
    </w:tbl>
    <w:p w14:paraId="354278FE" w14:textId="77777777" w:rsidR="00DD677F" w:rsidRDefault="00DD677F" w:rsidP="004D4B92">
      <w:pPr>
        <w:rPr>
          <w:lang w:val="en-US"/>
        </w:rPr>
      </w:pPr>
    </w:p>
    <w:p w14:paraId="657B24F9" w14:textId="77777777" w:rsidR="004D4B92" w:rsidRDefault="004D4B92">
      <w:pPr>
        <w:spacing w:line="240" w:lineRule="auto"/>
        <w:jc w:val="left"/>
        <w:rPr>
          <w:rFonts w:asciiTheme="majorHAnsi" w:eastAsiaTheme="majorEastAsia" w:hAnsiTheme="majorHAnsi" w:cstheme="majorBidi"/>
          <w:bCs/>
          <w:color w:val="1F407A" w:themeColor="accent1"/>
          <w:sz w:val="60"/>
          <w:szCs w:val="28"/>
          <w:lang w:val="en-US"/>
        </w:rPr>
      </w:pPr>
      <w:r>
        <w:rPr>
          <w:lang w:val="en-US"/>
        </w:rPr>
        <w:br w:type="page"/>
      </w:r>
    </w:p>
    <w:p w14:paraId="5E227542" w14:textId="7F1E4119" w:rsidR="00DD677F" w:rsidRDefault="00DD677F" w:rsidP="00DD677F">
      <w:pPr>
        <w:rPr>
          <w:b/>
          <w:lang w:val="en-US"/>
        </w:rPr>
      </w:pPr>
      <w:r w:rsidRPr="00DC1742">
        <w:rPr>
          <w:b/>
          <w:lang w:val="en-US"/>
        </w:rPr>
        <w:lastRenderedPageBreak/>
        <w:t xml:space="preserve">*If you are joining any sessions from your own location, please </w:t>
      </w:r>
      <w:r>
        <w:rPr>
          <w:b/>
          <w:lang w:val="en-US"/>
        </w:rPr>
        <w:t>arrange for a system check in</w:t>
      </w:r>
      <w:r w:rsidR="00FC3E2B">
        <w:rPr>
          <w:b/>
          <w:lang w:val="en-US"/>
        </w:rPr>
        <w:t xml:space="preserve"> advance.</w:t>
      </w:r>
    </w:p>
    <w:p w14:paraId="41F5286E" w14:textId="243FEA88" w:rsidR="00D150FF" w:rsidRDefault="00D150FF" w:rsidP="00DD677F">
      <w:pPr>
        <w:rPr>
          <w:b/>
          <w:lang w:val="en-US"/>
        </w:rPr>
      </w:pPr>
      <w:r>
        <w:rPr>
          <w:lang w:val="en-US"/>
        </w:rPr>
        <w:t xml:space="preserve">The </w:t>
      </w:r>
      <w:r w:rsidR="00D42C09">
        <w:rPr>
          <w:lang w:val="en-US"/>
        </w:rPr>
        <w:t>organizers</w:t>
      </w:r>
      <w:r>
        <w:rPr>
          <w:lang w:val="en-US"/>
        </w:rPr>
        <w:t xml:space="preserve"> have arranged a test day on October 24</w:t>
      </w:r>
      <w:r w:rsidRPr="00611170">
        <w:rPr>
          <w:vertAlign w:val="superscript"/>
          <w:lang w:val="en-US"/>
        </w:rPr>
        <w:t>th</w:t>
      </w:r>
      <w:r>
        <w:rPr>
          <w:lang w:val="en-US"/>
        </w:rPr>
        <w:t xml:space="preserve"> – you can test the device/ system that you will be using to join the </w:t>
      </w:r>
      <w:r w:rsidR="00885531">
        <w:rPr>
          <w:lang w:val="en-US"/>
        </w:rPr>
        <w:t xml:space="preserve">conference session </w:t>
      </w:r>
      <w:r>
        <w:rPr>
          <w:lang w:val="en-US"/>
        </w:rPr>
        <w:t xml:space="preserve">at </w:t>
      </w:r>
      <w:r w:rsidRPr="00F81B39">
        <w:rPr>
          <w:lang w:val="en-US"/>
        </w:rPr>
        <w:t xml:space="preserve">any time </w:t>
      </w:r>
      <w:r w:rsidR="00885531">
        <w:rPr>
          <w:lang w:val="en-US"/>
        </w:rPr>
        <w:t>on the 24</w:t>
      </w:r>
      <w:r w:rsidR="00885531" w:rsidRPr="00885531">
        <w:rPr>
          <w:vertAlign w:val="superscript"/>
          <w:lang w:val="en-US"/>
        </w:rPr>
        <w:t>th</w:t>
      </w:r>
      <w:r w:rsidR="00885531">
        <w:rPr>
          <w:lang w:val="en-US"/>
        </w:rPr>
        <w:t xml:space="preserve"> between </w:t>
      </w:r>
      <w:r w:rsidRPr="00353F7B">
        <w:rPr>
          <w:lang w:val="en-US"/>
        </w:rPr>
        <w:t>7.30a.m.</w:t>
      </w:r>
      <w:r>
        <w:rPr>
          <w:lang w:val="en-US"/>
        </w:rPr>
        <w:t xml:space="preserve"> </w:t>
      </w:r>
      <w:r w:rsidRPr="00353F7B">
        <w:rPr>
          <w:lang w:val="en-US"/>
        </w:rPr>
        <w:t>-</w:t>
      </w:r>
      <w:r>
        <w:rPr>
          <w:lang w:val="en-US"/>
        </w:rPr>
        <w:t xml:space="preserve"> </w:t>
      </w:r>
      <w:r w:rsidRPr="00353F7B">
        <w:rPr>
          <w:lang w:val="en-US"/>
        </w:rPr>
        <w:t>5.30p.m.</w:t>
      </w:r>
      <w:r>
        <w:rPr>
          <w:lang w:val="en-US"/>
        </w:rPr>
        <w:t xml:space="preserve"> Please save the date. </w:t>
      </w:r>
      <w:r w:rsidR="00885531">
        <w:rPr>
          <w:lang w:val="en-US"/>
        </w:rPr>
        <w:t>We will send you further instructions nearer the time.</w:t>
      </w:r>
    </w:p>
    <w:p w14:paraId="3D304044" w14:textId="77777777" w:rsidR="00FC3E2B" w:rsidRDefault="00FC3E2B" w:rsidP="00DD677F">
      <w:pPr>
        <w:rPr>
          <w:lang w:val="en-US"/>
        </w:rPr>
      </w:pPr>
    </w:p>
    <w:p w14:paraId="49F765CB" w14:textId="77777777" w:rsidR="00DD677F" w:rsidRDefault="00DD677F" w:rsidP="00DD677F">
      <w:pPr>
        <w:rPr>
          <w:lang w:val="en-US"/>
        </w:rPr>
      </w:pPr>
    </w:p>
    <w:p w14:paraId="3C6E16C0" w14:textId="6EDB132A" w:rsidR="00347B97" w:rsidRDefault="00347B97" w:rsidP="00763944">
      <w:pPr>
        <w:pStyle w:val="Heading1"/>
        <w:spacing w:after="360"/>
        <w:rPr>
          <w:lang w:val="en-US"/>
        </w:rPr>
      </w:pPr>
      <w:bookmarkStart w:id="5" w:name="_Toc495676032"/>
      <w:r w:rsidRPr="00F81B39">
        <w:rPr>
          <w:lang w:val="en-US"/>
        </w:rPr>
        <w:t>Program</w:t>
      </w:r>
      <w:bookmarkEnd w:id="5"/>
    </w:p>
    <w:p w14:paraId="58403B1D" w14:textId="15140014" w:rsidR="003C1BF5" w:rsidRDefault="003C1BF5" w:rsidP="003C1BF5">
      <w:pPr>
        <w:rPr>
          <w:lang w:val="en-US"/>
        </w:rPr>
      </w:pPr>
      <w:r>
        <w:rPr>
          <w:lang w:val="en-US"/>
        </w:rPr>
        <w:t xml:space="preserve">Please note: all virtual sessions </w:t>
      </w:r>
      <w:r w:rsidR="00962535">
        <w:rPr>
          <w:lang w:val="en-US"/>
        </w:rPr>
        <w:t xml:space="preserve">(but not the local workshops) </w:t>
      </w:r>
      <w:r>
        <w:rPr>
          <w:lang w:val="en-US"/>
        </w:rPr>
        <w:t>will be recorded. If</w:t>
      </w:r>
      <w:r w:rsidR="00763944">
        <w:rPr>
          <w:lang w:val="en-US"/>
        </w:rPr>
        <w:t xml:space="preserve"> you do not consent</w:t>
      </w:r>
      <w:r>
        <w:rPr>
          <w:lang w:val="en-US"/>
        </w:rPr>
        <w:t xml:space="preserve">, inform your local coordinator. </w:t>
      </w:r>
    </w:p>
    <w:p w14:paraId="58D37F1B" w14:textId="77777777" w:rsidR="00364BDC" w:rsidRDefault="00364BDC" w:rsidP="003C1BF5">
      <w:pPr>
        <w:rPr>
          <w:lang w:val="en-US"/>
        </w:rPr>
      </w:pPr>
    </w:p>
    <w:p w14:paraId="27F0DB63" w14:textId="0D38A2F1" w:rsidR="00754982" w:rsidRPr="00F81B39" w:rsidRDefault="00754982" w:rsidP="00754982">
      <w:pPr>
        <w:pStyle w:val="Heading2"/>
        <w:numPr>
          <w:ilvl w:val="0"/>
          <w:numId w:val="0"/>
        </w:numPr>
        <w:rPr>
          <w:lang w:val="en-US"/>
        </w:rPr>
      </w:pPr>
      <w:bookmarkStart w:id="6" w:name="_Toc495676033"/>
      <w:r w:rsidRPr="00F81B39">
        <w:rPr>
          <w:lang w:val="en-US"/>
        </w:rPr>
        <w:t>Start Webinar (Monday, October 30</w:t>
      </w:r>
      <w:r w:rsidRPr="00F81B39">
        <w:rPr>
          <w:vertAlign w:val="superscript"/>
          <w:lang w:val="en-US"/>
        </w:rPr>
        <w:t>th</w:t>
      </w:r>
      <w:r w:rsidRPr="00F81B39">
        <w:rPr>
          <w:lang w:val="en-US"/>
        </w:rPr>
        <w:t>)</w:t>
      </w:r>
      <w:bookmarkEnd w:id="6"/>
    </w:p>
    <w:p w14:paraId="3E449E86" w14:textId="77777777" w:rsidR="00754982" w:rsidRPr="00DC1742" w:rsidRDefault="00754982" w:rsidP="00DC1742">
      <w:pPr>
        <w:rPr>
          <w:lang w:val="en-US"/>
        </w:rPr>
      </w:pPr>
      <w:r w:rsidRPr="00DC1742">
        <w:rPr>
          <w:lang w:val="en-US"/>
        </w:rPr>
        <w:t xml:space="preserve">Agenda: </w:t>
      </w:r>
    </w:p>
    <w:p w14:paraId="69824262" w14:textId="01AC68A4" w:rsidR="00754982" w:rsidRPr="00F81B39" w:rsidRDefault="00754982" w:rsidP="00DC1742">
      <w:pPr>
        <w:pStyle w:val="ListParagraph"/>
        <w:numPr>
          <w:ilvl w:val="0"/>
          <w:numId w:val="9"/>
        </w:numPr>
        <w:spacing w:after="0" w:line="360" w:lineRule="auto"/>
        <w:contextualSpacing w:val="0"/>
        <w:rPr>
          <w:lang w:val="en-US"/>
        </w:rPr>
      </w:pPr>
      <w:r w:rsidRPr="00F81B39">
        <w:rPr>
          <w:lang w:val="en-US"/>
        </w:rPr>
        <w:t>1</w:t>
      </w:r>
      <w:r w:rsidR="00E27F4F">
        <w:rPr>
          <w:lang w:val="en-US"/>
        </w:rPr>
        <w:t>5</w:t>
      </w:r>
      <w:r w:rsidRPr="00F81B39">
        <w:rPr>
          <w:lang w:val="en-US"/>
        </w:rPr>
        <w:t xml:space="preserve">min: Welcome by organizers of ETH &amp; welcome round </w:t>
      </w:r>
    </w:p>
    <w:p w14:paraId="4F3A00C2" w14:textId="05887742" w:rsidR="00754982" w:rsidRPr="00F81B39" w:rsidRDefault="00754982" w:rsidP="00DC1742">
      <w:pPr>
        <w:pStyle w:val="ListParagraph"/>
        <w:numPr>
          <w:ilvl w:val="0"/>
          <w:numId w:val="9"/>
        </w:numPr>
        <w:spacing w:after="0" w:line="360" w:lineRule="auto"/>
        <w:contextualSpacing w:val="0"/>
        <w:rPr>
          <w:lang w:val="en-US"/>
        </w:rPr>
      </w:pPr>
      <w:r w:rsidRPr="00F81B39">
        <w:rPr>
          <w:lang w:val="en-US"/>
        </w:rPr>
        <w:t>60min: Input presentations</w:t>
      </w:r>
    </w:p>
    <w:p w14:paraId="7F3BF920" w14:textId="7D8A6548" w:rsidR="00754982" w:rsidRPr="00F81B39" w:rsidRDefault="00027A47" w:rsidP="00DC1742">
      <w:pPr>
        <w:pStyle w:val="ListParagraph"/>
        <w:numPr>
          <w:ilvl w:val="1"/>
          <w:numId w:val="9"/>
        </w:numPr>
        <w:spacing w:after="0" w:line="360" w:lineRule="auto"/>
        <w:contextualSpacing w:val="0"/>
        <w:rPr>
          <w:lang w:val="en-US"/>
        </w:rPr>
      </w:pPr>
      <w:r w:rsidRPr="00F81B39">
        <w:rPr>
          <w:lang w:val="en-US"/>
        </w:rPr>
        <w:t>30</w:t>
      </w:r>
      <w:r w:rsidR="00754982" w:rsidRPr="00F81B39">
        <w:rPr>
          <w:lang w:val="en-US"/>
        </w:rPr>
        <w:t xml:space="preserve">min: Prof. Alice Larkin, Manchester University </w:t>
      </w:r>
      <w:r w:rsidR="004D29C0" w:rsidRPr="00F81B39">
        <w:rPr>
          <w:lang w:val="en-US"/>
        </w:rPr>
        <w:t xml:space="preserve"> &amp; Tyndall Center for Climate Change Research</w:t>
      </w:r>
      <w:r w:rsidR="00C32D30">
        <w:rPr>
          <w:lang w:val="en-US"/>
        </w:rPr>
        <w:t>; Working title:</w:t>
      </w:r>
      <w:r w:rsidR="004D29C0" w:rsidRPr="00F81B39">
        <w:rPr>
          <w:lang w:val="en-US"/>
        </w:rPr>
        <w:t xml:space="preserve"> </w:t>
      </w:r>
      <w:r w:rsidR="00754982" w:rsidRPr="00F81B39">
        <w:rPr>
          <w:lang w:val="en-US"/>
        </w:rPr>
        <w:t xml:space="preserve">“Insights from the aviation sector, own experience with no flying, </w:t>
      </w:r>
      <w:r w:rsidR="00754982" w:rsidRPr="00F81B39">
        <w:rPr>
          <w:color w:val="000000"/>
          <w:lang w:val="en-US"/>
        </w:rPr>
        <w:t>Tyndall Travel Center CO2 emissions reduction strategy</w:t>
      </w:r>
      <w:r w:rsidR="00754982" w:rsidRPr="00F81B39">
        <w:rPr>
          <w:lang w:val="en-US"/>
        </w:rPr>
        <w:t>”</w:t>
      </w:r>
      <w:r w:rsidRPr="00F81B39">
        <w:rPr>
          <w:lang w:val="en-US"/>
        </w:rPr>
        <w:t xml:space="preserve"> incl. Q&amp;A</w:t>
      </w:r>
    </w:p>
    <w:p w14:paraId="6F6DA575" w14:textId="3DEC0B20" w:rsidR="00DF17DF" w:rsidRPr="00E27F4F" w:rsidRDefault="00027A47" w:rsidP="00DC1742">
      <w:pPr>
        <w:pStyle w:val="ListParagraph"/>
        <w:numPr>
          <w:ilvl w:val="1"/>
          <w:numId w:val="9"/>
        </w:numPr>
        <w:spacing w:after="0" w:line="360" w:lineRule="auto"/>
        <w:contextualSpacing w:val="0"/>
        <w:rPr>
          <w:lang w:val="en-US"/>
        </w:rPr>
      </w:pPr>
      <w:r w:rsidRPr="00F81B39">
        <w:rPr>
          <w:lang w:val="en-US"/>
        </w:rPr>
        <w:t>30</w:t>
      </w:r>
      <w:r w:rsidR="00754982" w:rsidRPr="00F81B39">
        <w:rPr>
          <w:lang w:val="en-US"/>
        </w:rPr>
        <w:t>min: Prof. Lorenz Hilty</w:t>
      </w:r>
      <w:r w:rsidRPr="00F81B39">
        <w:rPr>
          <w:lang w:val="en-US"/>
        </w:rPr>
        <w:t xml:space="preserve"> and Dr. Nathan Labhart</w:t>
      </w:r>
      <w:r w:rsidR="00754982" w:rsidRPr="00F81B39">
        <w:rPr>
          <w:lang w:val="en-US"/>
        </w:rPr>
        <w:t>, University of Zürich “</w:t>
      </w:r>
      <w:r w:rsidRPr="00F81B39">
        <w:rPr>
          <w:rFonts w:eastAsia="Times New Roman"/>
          <w:lang w:val="en-US"/>
        </w:rPr>
        <w:t>Examples of multiple-site conferences and video lectures”</w:t>
      </w:r>
      <w:r w:rsidR="00754982" w:rsidRPr="00F81B39">
        <w:rPr>
          <w:lang w:val="en-US"/>
        </w:rPr>
        <w:t xml:space="preserve"> </w:t>
      </w:r>
      <w:r w:rsidRPr="00F81B39">
        <w:rPr>
          <w:lang w:val="en-US"/>
        </w:rPr>
        <w:t>incl. Q&amp;A</w:t>
      </w:r>
    </w:p>
    <w:p w14:paraId="42AB19D1" w14:textId="3BD1A1EC" w:rsidR="00754982" w:rsidRDefault="00D9000A" w:rsidP="00DC1742">
      <w:pPr>
        <w:pStyle w:val="ListParagraph"/>
        <w:numPr>
          <w:ilvl w:val="0"/>
          <w:numId w:val="9"/>
        </w:numPr>
        <w:spacing w:after="0" w:line="360" w:lineRule="auto"/>
        <w:contextualSpacing w:val="0"/>
        <w:rPr>
          <w:lang w:val="en-US"/>
        </w:rPr>
      </w:pPr>
      <w:r w:rsidRPr="00F81B39">
        <w:rPr>
          <w:lang w:val="en-US"/>
        </w:rPr>
        <w:t>1</w:t>
      </w:r>
      <w:r w:rsidR="00DA72C1">
        <w:rPr>
          <w:lang w:val="en-US"/>
        </w:rPr>
        <w:t>5</w:t>
      </w:r>
      <w:r w:rsidRPr="00F81B39">
        <w:rPr>
          <w:lang w:val="en-US"/>
        </w:rPr>
        <w:t xml:space="preserve">min: Program overview </w:t>
      </w:r>
    </w:p>
    <w:p w14:paraId="404641E5" w14:textId="77777777" w:rsidR="004D4B92" w:rsidRPr="00F81B39" w:rsidRDefault="004D4B92" w:rsidP="004D4B92">
      <w:pPr>
        <w:pStyle w:val="ListParagraph"/>
        <w:spacing w:after="0" w:line="360" w:lineRule="auto"/>
        <w:ind w:left="1080"/>
        <w:contextualSpacing w:val="0"/>
        <w:rPr>
          <w:lang w:val="en-US"/>
        </w:rPr>
      </w:pPr>
    </w:p>
    <w:p w14:paraId="0ECD1273" w14:textId="5BC7074D" w:rsidR="00754982" w:rsidRPr="00F81B39" w:rsidRDefault="00754982" w:rsidP="00754982">
      <w:pPr>
        <w:pStyle w:val="Heading2"/>
        <w:numPr>
          <w:ilvl w:val="0"/>
          <w:numId w:val="0"/>
        </w:numPr>
        <w:rPr>
          <w:lang w:val="en-US"/>
        </w:rPr>
      </w:pPr>
      <w:bookmarkStart w:id="7" w:name="_Toc495676034"/>
      <w:r w:rsidRPr="00F81B39">
        <w:rPr>
          <w:lang w:val="en-US"/>
        </w:rPr>
        <w:t xml:space="preserve">Local Workshop </w:t>
      </w:r>
      <w:r w:rsidR="009768E8">
        <w:rPr>
          <w:lang w:val="en-US"/>
        </w:rPr>
        <w:t xml:space="preserve">1 </w:t>
      </w:r>
      <w:r w:rsidRPr="00F81B39">
        <w:rPr>
          <w:lang w:val="en-US"/>
        </w:rPr>
        <w:t>(Monday, October 30</w:t>
      </w:r>
      <w:r w:rsidRPr="00F81B39">
        <w:rPr>
          <w:vertAlign w:val="superscript"/>
          <w:lang w:val="en-US"/>
        </w:rPr>
        <w:t>th</w:t>
      </w:r>
      <w:r w:rsidRPr="00F81B39">
        <w:rPr>
          <w:lang w:val="en-US"/>
        </w:rPr>
        <w:t>)</w:t>
      </w:r>
      <w:bookmarkEnd w:id="7"/>
    </w:p>
    <w:p w14:paraId="17A0361D" w14:textId="77777777" w:rsidR="00754982" w:rsidRPr="006072B7" w:rsidRDefault="00754982" w:rsidP="006072B7">
      <w:pPr>
        <w:rPr>
          <w:lang w:val="en-US"/>
        </w:rPr>
      </w:pPr>
      <w:r w:rsidRPr="006072B7">
        <w:rPr>
          <w:lang w:val="en-US"/>
        </w:rPr>
        <w:t>Agenda:</w:t>
      </w:r>
    </w:p>
    <w:p w14:paraId="190E059D" w14:textId="77777777" w:rsidR="007162F2" w:rsidRDefault="007162F2" w:rsidP="007162F2">
      <w:pPr>
        <w:pStyle w:val="ListParagraph"/>
        <w:numPr>
          <w:ilvl w:val="0"/>
          <w:numId w:val="20"/>
        </w:numPr>
        <w:spacing w:after="160" w:line="259" w:lineRule="auto"/>
        <w:contextualSpacing w:val="0"/>
      </w:pPr>
      <w:r>
        <w:t>Overview – why we are here</w:t>
      </w:r>
    </w:p>
    <w:p w14:paraId="49FA060A" w14:textId="362B7370" w:rsidR="007162F2" w:rsidRDefault="007162F2" w:rsidP="007162F2">
      <w:pPr>
        <w:pStyle w:val="ListParagraph"/>
        <w:numPr>
          <w:ilvl w:val="0"/>
          <w:numId w:val="20"/>
        </w:numPr>
        <w:spacing w:after="160" w:line="259" w:lineRule="auto"/>
        <w:contextualSpacing w:val="0"/>
      </w:pPr>
      <w:r>
        <w:t xml:space="preserve">Introductions and </w:t>
      </w:r>
      <w:r w:rsidR="004407C0">
        <w:t>what we each want to get out of the conference</w:t>
      </w:r>
    </w:p>
    <w:p w14:paraId="17C69BB5" w14:textId="77777777" w:rsidR="007162F2" w:rsidRDefault="007162F2" w:rsidP="007162F2">
      <w:pPr>
        <w:pStyle w:val="ListParagraph"/>
        <w:numPr>
          <w:ilvl w:val="0"/>
          <w:numId w:val="20"/>
        </w:numPr>
        <w:spacing w:after="160" w:line="259" w:lineRule="auto"/>
        <w:contextualSpacing w:val="0"/>
      </w:pPr>
      <w:r>
        <w:t>Reflections and comments on previous webinar</w:t>
      </w:r>
    </w:p>
    <w:p w14:paraId="39501BB6" w14:textId="77777777" w:rsidR="007162F2" w:rsidRDefault="007162F2" w:rsidP="007162F2">
      <w:pPr>
        <w:pStyle w:val="ListParagraph"/>
        <w:numPr>
          <w:ilvl w:val="0"/>
          <w:numId w:val="20"/>
        </w:numPr>
        <w:spacing w:after="160" w:line="259" w:lineRule="auto"/>
        <w:contextualSpacing w:val="0"/>
      </w:pPr>
      <w:r>
        <w:t xml:space="preserve">Small group discussion then feedback: Benefits of reducing air miles and providing alternatives </w:t>
      </w:r>
    </w:p>
    <w:p w14:paraId="5143EE5B" w14:textId="77777777" w:rsidR="007162F2" w:rsidRDefault="007162F2" w:rsidP="007162F2">
      <w:pPr>
        <w:pStyle w:val="ListParagraph"/>
        <w:numPr>
          <w:ilvl w:val="0"/>
          <w:numId w:val="20"/>
        </w:numPr>
        <w:spacing w:after="160" w:line="259" w:lineRule="auto"/>
        <w:contextualSpacing w:val="0"/>
      </w:pPr>
      <w:r>
        <w:t>Small group discussion then feedback: Key barriers to reducing air miles and providing alternatives</w:t>
      </w:r>
    </w:p>
    <w:p w14:paraId="6B2DBD1C" w14:textId="77777777" w:rsidR="007162F2" w:rsidRDefault="007162F2" w:rsidP="007162F2">
      <w:pPr>
        <w:pStyle w:val="ListParagraph"/>
        <w:numPr>
          <w:ilvl w:val="0"/>
          <w:numId w:val="20"/>
        </w:numPr>
        <w:spacing w:after="160" w:line="259" w:lineRule="auto"/>
        <w:contextualSpacing w:val="0"/>
      </w:pPr>
      <w:r>
        <w:t>Next steps</w:t>
      </w:r>
    </w:p>
    <w:p w14:paraId="29829B7F" w14:textId="77777777" w:rsidR="0028518A" w:rsidRDefault="0028518A" w:rsidP="00763944">
      <w:pPr>
        <w:rPr>
          <w:lang w:val="en-US"/>
        </w:rPr>
      </w:pPr>
    </w:p>
    <w:p w14:paraId="12941448" w14:textId="1F24EAD4" w:rsidR="0028518A" w:rsidRPr="00D9257D" w:rsidRDefault="00D9257D" w:rsidP="00763944">
      <w:pPr>
        <w:rPr>
          <w:b/>
          <w:i/>
          <w:lang w:val="en-US"/>
        </w:rPr>
      </w:pPr>
      <w:r w:rsidRPr="00D9257D">
        <w:rPr>
          <w:b/>
          <w:i/>
          <w:lang w:val="en-US"/>
        </w:rPr>
        <w:t>Refreshments will be provided at this workshop.</w:t>
      </w:r>
    </w:p>
    <w:p w14:paraId="55DACA06" w14:textId="77777777" w:rsidR="0028518A" w:rsidRDefault="0028518A" w:rsidP="00763944">
      <w:pPr>
        <w:rPr>
          <w:lang w:val="en-US"/>
        </w:rPr>
      </w:pPr>
    </w:p>
    <w:p w14:paraId="4585270A" w14:textId="77777777" w:rsidR="0028518A" w:rsidRDefault="0028518A" w:rsidP="00763944">
      <w:pPr>
        <w:rPr>
          <w:lang w:val="en-US"/>
        </w:rPr>
      </w:pPr>
    </w:p>
    <w:p w14:paraId="203782D3" w14:textId="77777777" w:rsidR="0028518A" w:rsidRDefault="0028518A" w:rsidP="00763944">
      <w:pPr>
        <w:rPr>
          <w:lang w:val="en-US"/>
        </w:rPr>
      </w:pPr>
    </w:p>
    <w:p w14:paraId="0CA2AA7A" w14:textId="77777777" w:rsidR="0028518A" w:rsidRDefault="0028518A" w:rsidP="00763944">
      <w:pPr>
        <w:rPr>
          <w:lang w:val="en-US"/>
        </w:rPr>
      </w:pPr>
    </w:p>
    <w:p w14:paraId="58633738" w14:textId="24CB049F" w:rsidR="00754982" w:rsidRPr="00255281" w:rsidRDefault="00754982" w:rsidP="00255281">
      <w:pPr>
        <w:pStyle w:val="Heading2"/>
        <w:numPr>
          <w:ilvl w:val="0"/>
          <w:numId w:val="0"/>
        </w:numPr>
        <w:rPr>
          <w:lang w:val="en-US"/>
        </w:rPr>
      </w:pPr>
      <w:bookmarkStart w:id="8" w:name="_Toc495676035"/>
      <w:r w:rsidRPr="00F81B39">
        <w:rPr>
          <w:lang w:val="en-US"/>
        </w:rPr>
        <w:lastRenderedPageBreak/>
        <w:t>Virtual Webinars (Tuesday, October 31</w:t>
      </w:r>
      <w:r w:rsidRPr="00F81B39">
        <w:rPr>
          <w:vertAlign w:val="superscript"/>
          <w:lang w:val="en-US"/>
        </w:rPr>
        <w:t>th</w:t>
      </w:r>
      <w:r w:rsidRPr="00F81B39">
        <w:rPr>
          <w:lang w:val="en-US"/>
        </w:rPr>
        <w:t>)</w:t>
      </w:r>
      <w:bookmarkEnd w:id="8"/>
    </w:p>
    <w:p w14:paraId="427356B7" w14:textId="77777777" w:rsidR="00754982" w:rsidRPr="00F54A85" w:rsidRDefault="00754982" w:rsidP="00F54A85">
      <w:pPr>
        <w:spacing w:line="240" w:lineRule="auto"/>
        <w:rPr>
          <w:lang w:val="en-US"/>
        </w:rPr>
      </w:pPr>
      <w:r w:rsidRPr="00F54A85">
        <w:rPr>
          <w:lang w:val="en-US"/>
        </w:rPr>
        <w:t xml:space="preserve">Agenda: </w:t>
      </w:r>
    </w:p>
    <w:p w14:paraId="5DD29301" w14:textId="77777777" w:rsidR="00754982" w:rsidRPr="00F81B39" w:rsidRDefault="00754982" w:rsidP="00F54A85">
      <w:pPr>
        <w:pStyle w:val="Default"/>
        <w:numPr>
          <w:ilvl w:val="0"/>
          <w:numId w:val="7"/>
        </w:numPr>
        <w:spacing w:after="151"/>
        <w:rPr>
          <w:rFonts w:asciiTheme="minorHAnsi" w:hAnsiTheme="minorHAnsi" w:cstheme="minorBidi"/>
          <w:color w:val="auto"/>
          <w:sz w:val="20"/>
          <w:szCs w:val="22"/>
        </w:rPr>
      </w:pPr>
      <w:r w:rsidRPr="00F81B39">
        <w:rPr>
          <w:rFonts w:asciiTheme="minorHAnsi" w:hAnsiTheme="minorHAnsi" w:cstheme="minorBidi"/>
          <w:color w:val="auto"/>
          <w:sz w:val="20"/>
          <w:szCs w:val="22"/>
        </w:rPr>
        <w:t xml:space="preserve">50min: presentation (5 - 7min for each university) of interesting findings from the Break-Out Sessions that are worthwhile sharing (e.g. best and worst existing measures, or reasons in case there are no measures; local practices and peculiarities; stumbling blocks or favorable conditions). </w:t>
      </w:r>
    </w:p>
    <w:p w14:paraId="725E761C" w14:textId="77777777" w:rsidR="00754982" w:rsidRPr="00F81B39" w:rsidRDefault="00754982" w:rsidP="00F54A85">
      <w:pPr>
        <w:pStyle w:val="Default"/>
        <w:numPr>
          <w:ilvl w:val="0"/>
          <w:numId w:val="7"/>
        </w:numPr>
        <w:spacing w:after="151"/>
        <w:rPr>
          <w:rFonts w:asciiTheme="minorHAnsi" w:hAnsiTheme="minorHAnsi" w:cstheme="minorBidi"/>
          <w:color w:val="auto"/>
          <w:sz w:val="20"/>
          <w:szCs w:val="22"/>
        </w:rPr>
      </w:pPr>
      <w:r w:rsidRPr="00F81B39">
        <w:rPr>
          <w:rFonts w:asciiTheme="minorHAnsi" w:hAnsiTheme="minorHAnsi" w:cstheme="minorBidi"/>
          <w:color w:val="auto"/>
          <w:sz w:val="20"/>
          <w:szCs w:val="22"/>
        </w:rPr>
        <w:t>60min: Moderated questions and discussion round (e.g. why are some measures more effe</w:t>
      </w:r>
      <w:r w:rsidRPr="00F81B39">
        <w:rPr>
          <w:rFonts w:asciiTheme="minorHAnsi" w:hAnsiTheme="minorHAnsi" w:cstheme="minorBidi"/>
          <w:color w:val="auto"/>
          <w:sz w:val="20"/>
          <w:szCs w:val="22"/>
        </w:rPr>
        <w:t>c</w:t>
      </w:r>
      <w:r w:rsidRPr="00F81B39">
        <w:rPr>
          <w:rFonts w:asciiTheme="minorHAnsi" w:hAnsiTheme="minorHAnsi" w:cstheme="minorBidi"/>
          <w:color w:val="auto"/>
          <w:sz w:val="20"/>
          <w:szCs w:val="22"/>
        </w:rPr>
        <w:t xml:space="preserve">tive than others; what are similarities and differences between universities, etc.) </w:t>
      </w:r>
    </w:p>
    <w:p w14:paraId="10AD4906" w14:textId="5945AA37" w:rsidR="00754982" w:rsidRPr="00F60422" w:rsidRDefault="00754982" w:rsidP="00F54A85">
      <w:pPr>
        <w:pStyle w:val="Default"/>
        <w:numPr>
          <w:ilvl w:val="0"/>
          <w:numId w:val="7"/>
        </w:numPr>
        <w:spacing w:after="151"/>
        <w:rPr>
          <w:rFonts w:asciiTheme="minorHAnsi" w:hAnsiTheme="minorHAnsi" w:cstheme="minorBidi"/>
          <w:color w:val="auto"/>
          <w:sz w:val="20"/>
          <w:szCs w:val="22"/>
        </w:rPr>
      </w:pPr>
      <w:r w:rsidRPr="00F81B39">
        <w:rPr>
          <w:rFonts w:asciiTheme="minorHAnsi" w:hAnsiTheme="minorHAnsi" w:cstheme="minorBidi"/>
          <w:color w:val="auto"/>
          <w:sz w:val="20"/>
          <w:szCs w:val="22"/>
        </w:rPr>
        <w:t xml:space="preserve">10min: Conclusions </w:t>
      </w:r>
    </w:p>
    <w:p w14:paraId="4CAB926E" w14:textId="5371A7BC" w:rsidR="00754982" w:rsidRPr="00F81B39" w:rsidRDefault="00C15E39" w:rsidP="00AA0CA0">
      <w:pPr>
        <w:pStyle w:val="Heading2"/>
        <w:numPr>
          <w:ilvl w:val="0"/>
          <w:numId w:val="0"/>
        </w:numPr>
        <w:spacing w:before="480"/>
        <w:rPr>
          <w:lang w:val="en-US"/>
        </w:rPr>
      </w:pPr>
      <w:bookmarkStart w:id="9" w:name="_Toc495676036"/>
      <w:r>
        <w:rPr>
          <w:lang w:val="en-US"/>
        </w:rPr>
        <w:t>Local Workshop 2</w:t>
      </w:r>
      <w:r w:rsidR="00754982" w:rsidRPr="00F81B39">
        <w:rPr>
          <w:lang w:val="en-US"/>
        </w:rPr>
        <w:t xml:space="preserve"> (Wednesday, November 1</w:t>
      </w:r>
      <w:r w:rsidR="00754982" w:rsidRPr="00F81B39">
        <w:rPr>
          <w:vertAlign w:val="superscript"/>
          <w:lang w:val="en-US"/>
        </w:rPr>
        <w:t>st</w:t>
      </w:r>
      <w:r w:rsidR="00754982" w:rsidRPr="00F81B39">
        <w:rPr>
          <w:lang w:val="en-US"/>
        </w:rPr>
        <w:t>)</w:t>
      </w:r>
      <w:bookmarkEnd w:id="9"/>
    </w:p>
    <w:p w14:paraId="5EDB865E" w14:textId="77777777" w:rsidR="00754982" w:rsidRDefault="00754982" w:rsidP="001019DA">
      <w:pPr>
        <w:rPr>
          <w:lang w:val="en-US"/>
        </w:rPr>
      </w:pPr>
      <w:r w:rsidRPr="001019DA">
        <w:rPr>
          <w:lang w:val="en-US"/>
        </w:rPr>
        <w:t xml:space="preserve">Agenda: </w:t>
      </w:r>
    </w:p>
    <w:p w14:paraId="2355C06F" w14:textId="77777777" w:rsidR="00F73B04" w:rsidRDefault="00F73B04" w:rsidP="00F73B04">
      <w:pPr>
        <w:pStyle w:val="ListParagraph"/>
        <w:numPr>
          <w:ilvl w:val="0"/>
          <w:numId w:val="22"/>
        </w:numPr>
        <w:spacing w:after="160" w:line="259" w:lineRule="auto"/>
        <w:contextualSpacing w:val="0"/>
      </w:pPr>
      <w:r>
        <w:t>Introductions/regroup and main messages from the webinars</w:t>
      </w:r>
    </w:p>
    <w:p w14:paraId="2BC42D67" w14:textId="77777777" w:rsidR="00F73B04" w:rsidRDefault="00F73B04" w:rsidP="00F73B04">
      <w:pPr>
        <w:pStyle w:val="ListParagraph"/>
        <w:numPr>
          <w:ilvl w:val="0"/>
          <w:numId w:val="22"/>
        </w:numPr>
        <w:spacing w:after="160" w:line="259" w:lineRule="auto"/>
        <w:contextualSpacing w:val="0"/>
      </w:pPr>
      <w:r>
        <w:t>Small group discussion then feedback: Potential solutions to barriers</w:t>
      </w:r>
    </w:p>
    <w:p w14:paraId="200EA269" w14:textId="77777777" w:rsidR="00F73B04" w:rsidRDefault="00F73B04" w:rsidP="00F73B04">
      <w:pPr>
        <w:pStyle w:val="ListParagraph"/>
        <w:numPr>
          <w:ilvl w:val="0"/>
          <w:numId w:val="22"/>
        </w:numPr>
        <w:spacing w:after="160" w:line="259" w:lineRule="auto"/>
      </w:pPr>
      <w:r>
        <w:t>Small group discussion then feedback: Potential opportunities to progress</w:t>
      </w:r>
    </w:p>
    <w:p w14:paraId="6C794F63" w14:textId="77777777" w:rsidR="00F73B04" w:rsidRDefault="00F73B04" w:rsidP="00F73B04">
      <w:pPr>
        <w:pStyle w:val="ListParagraph"/>
        <w:numPr>
          <w:ilvl w:val="1"/>
          <w:numId w:val="22"/>
        </w:numPr>
        <w:spacing w:after="160" w:line="259" w:lineRule="auto"/>
      </w:pPr>
      <w:r>
        <w:t>At sector level</w:t>
      </w:r>
    </w:p>
    <w:p w14:paraId="04E7807B" w14:textId="77777777" w:rsidR="00F73B04" w:rsidRDefault="00F73B04" w:rsidP="00F73B04">
      <w:pPr>
        <w:pStyle w:val="ListParagraph"/>
        <w:numPr>
          <w:ilvl w:val="1"/>
          <w:numId w:val="22"/>
        </w:numPr>
        <w:spacing w:after="160" w:line="259" w:lineRule="auto"/>
      </w:pPr>
      <w:r>
        <w:t>At the organisational level (whole University)</w:t>
      </w:r>
    </w:p>
    <w:p w14:paraId="4038975F" w14:textId="77777777" w:rsidR="00F73B04" w:rsidRDefault="00F73B04" w:rsidP="00F73B04">
      <w:pPr>
        <w:pStyle w:val="ListParagraph"/>
        <w:numPr>
          <w:ilvl w:val="1"/>
          <w:numId w:val="22"/>
        </w:numPr>
        <w:spacing w:after="160" w:line="259" w:lineRule="auto"/>
      </w:pPr>
      <w:r>
        <w:t>At the institutional levle (School/Department)</w:t>
      </w:r>
    </w:p>
    <w:p w14:paraId="5613E330" w14:textId="77777777" w:rsidR="00F73B04" w:rsidRDefault="00F73B04" w:rsidP="00F73B04">
      <w:pPr>
        <w:pStyle w:val="ListParagraph"/>
        <w:numPr>
          <w:ilvl w:val="1"/>
          <w:numId w:val="22"/>
        </w:numPr>
        <w:spacing w:after="160" w:line="259" w:lineRule="auto"/>
        <w:contextualSpacing w:val="0"/>
      </w:pPr>
      <w:r>
        <w:t>At the individual level</w:t>
      </w:r>
    </w:p>
    <w:p w14:paraId="53FF93CF" w14:textId="77777777" w:rsidR="00F73B04" w:rsidRDefault="00F73B04" w:rsidP="00F73B04">
      <w:pPr>
        <w:pStyle w:val="ListParagraph"/>
        <w:numPr>
          <w:ilvl w:val="0"/>
          <w:numId w:val="22"/>
        </w:numPr>
        <w:spacing w:after="160" w:line="259" w:lineRule="auto"/>
        <w:contextualSpacing w:val="0"/>
      </w:pPr>
      <w:r>
        <w:t>Prioritisation of solutions and opportunities (ease/effect matrix)</w:t>
      </w:r>
    </w:p>
    <w:p w14:paraId="0ED65135" w14:textId="77777777" w:rsidR="00F73B04" w:rsidRDefault="00F73B04" w:rsidP="00F73B04">
      <w:pPr>
        <w:pStyle w:val="ListParagraph"/>
        <w:numPr>
          <w:ilvl w:val="0"/>
          <w:numId w:val="22"/>
        </w:numPr>
        <w:spacing w:after="160" w:line="259" w:lineRule="auto"/>
        <w:contextualSpacing w:val="0"/>
      </w:pPr>
      <w:r>
        <w:t>Consideration of key stakeholders</w:t>
      </w:r>
    </w:p>
    <w:p w14:paraId="4EF60C09" w14:textId="77777777" w:rsidR="00F73B04" w:rsidRDefault="00F73B04" w:rsidP="00F73B04">
      <w:pPr>
        <w:pStyle w:val="ListParagraph"/>
        <w:numPr>
          <w:ilvl w:val="0"/>
          <w:numId w:val="22"/>
        </w:numPr>
        <w:spacing w:after="160" w:line="259" w:lineRule="auto"/>
        <w:contextualSpacing w:val="0"/>
      </w:pPr>
      <w:r>
        <w:t>Sum up and next steps</w:t>
      </w:r>
    </w:p>
    <w:p w14:paraId="7CC2D423" w14:textId="60BBC943" w:rsidR="001019DA" w:rsidRPr="00D9257D" w:rsidRDefault="00D9257D" w:rsidP="001019DA">
      <w:pPr>
        <w:rPr>
          <w:b/>
          <w:i/>
          <w:lang w:val="en-US"/>
        </w:rPr>
      </w:pPr>
      <w:r w:rsidRPr="00D9257D">
        <w:rPr>
          <w:b/>
          <w:i/>
          <w:lang w:val="en-US"/>
        </w:rPr>
        <w:t>Lunch will be provided at this workshop.</w:t>
      </w:r>
    </w:p>
    <w:p w14:paraId="2BC1D2C8" w14:textId="77777777" w:rsidR="004D4B92" w:rsidRDefault="004D4B92" w:rsidP="004D4B92">
      <w:pPr>
        <w:rPr>
          <w:lang w:val="en-US"/>
        </w:rPr>
      </w:pPr>
    </w:p>
    <w:p w14:paraId="3EDB9FF7" w14:textId="77777777" w:rsidR="00763944" w:rsidRPr="004D4B92" w:rsidRDefault="00763944" w:rsidP="004D4B92">
      <w:pPr>
        <w:rPr>
          <w:lang w:val="en-US"/>
        </w:rPr>
      </w:pPr>
      <w:r w:rsidRPr="004D4B92">
        <w:rPr>
          <w:lang w:val="en-US"/>
        </w:rPr>
        <w:t>Before the last step, the organizers will compare and consolidate all written Policy Briefs from each university and synthesize them as input for the Closing Event. No action is required by the conference participants.</w:t>
      </w:r>
    </w:p>
    <w:p w14:paraId="02E0D2B7" w14:textId="77777777" w:rsidR="00763944" w:rsidRPr="00370FD0" w:rsidRDefault="00763944" w:rsidP="00763944">
      <w:pPr>
        <w:spacing w:line="240" w:lineRule="auto"/>
        <w:jc w:val="left"/>
        <w:rPr>
          <w:b/>
          <w:szCs w:val="20"/>
          <w:lang w:val="en-US"/>
        </w:rPr>
      </w:pPr>
    </w:p>
    <w:p w14:paraId="1098E42A" w14:textId="04598487" w:rsidR="004D4B92" w:rsidRDefault="004D4B92">
      <w:pPr>
        <w:spacing w:line="240" w:lineRule="auto"/>
        <w:jc w:val="left"/>
        <w:rPr>
          <w:rFonts w:asciiTheme="majorHAnsi" w:eastAsiaTheme="majorEastAsia" w:hAnsiTheme="majorHAnsi" w:cstheme="majorBidi"/>
          <w:bCs/>
          <w:color w:val="1F407A" w:themeColor="accent1"/>
          <w:sz w:val="40"/>
          <w:szCs w:val="26"/>
          <w:lang w:val="en-US"/>
        </w:rPr>
      </w:pPr>
    </w:p>
    <w:p w14:paraId="2200B277" w14:textId="19D4B7B9" w:rsidR="00754982" w:rsidRPr="00F81B39" w:rsidRDefault="00E526DA" w:rsidP="00754982">
      <w:pPr>
        <w:pStyle w:val="Heading2"/>
        <w:numPr>
          <w:ilvl w:val="0"/>
          <w:numId w:val="0"/>
        </w:numPr>
        <w:rPr>
          <w:lang w:val="en-US"/>
        </w:rPr>
      </w:pPr>
      <w:bookmarkStart w:id="10" w:name="_Toc495676037"/>
      <w:r>
        <w:rPr>
          <w:lang w:val="en-US"/>
        </w:rPr>
        <w:t>Closing Event</w:t>
      </w:r>
      <w:r w:rsidR="00754982" w:rsidRPr="00F81B39">
        <w:rPr>
          <w:lang w:val="en-US"/>
        </w:rPr>
        <w:t xml:space="preserve"> (Monday, November 6</w:t>
      </w:r>
      <w:r w:rsidR="00754982" w:rsidRPr="00F81B39">
        <w:rPr>
          <w:vertAlign w:val="superscript"/>
          <w:lang w:val="en-US"/>
        </w:rPr>
        <w:t>th</w:t>
      </w:r>
      <w:r w:rsidR="00754982" w:rsidRPr="00F81B39">
        <w:rPr>
          <w:lang w:val="en-US"/>
        </w:rPr>
        <w:t>)</w:t>
      </w:r>
      <w:bookmarkEnd w:id="10"/>
    </w:p>
    <w:p w14:paraId="290A3F6B" w14:textId="77777777" w:rsidR="00754982" w:rsidRPr="003F4880" w:rsidRDefault="00754982" w:rsidP="003F4880">
      <w:pPr>
        <w:spacing w:after="31"/>
        <w:rPr>
          <w:lang w:val="en-US"/>
        </w:rPr>
      </w:pPr>
      <w:r w:rsidRPr="003F4880">
        <w:rPr>
          <w:lang w:val="en-US"/>
        </w:rPr>
        <w:t xml:space="preserve">Agenda: </w:t>
      </w:r>
    </w:p>
    <w:p w14:paraId="092FBD79" w14:textId="77777777" w:rsidR="00754982" w:rsidRPr="00F81B39" w:rsidRDefault="00754982" w:rsidP="003F4880">
      <w:pPr>
        <w:pStyle w:val="ListParagraph"/>
        <w:numPr>
          <w:ilvl w:val="0"/>
          <w:numId w:val="8"/>
        </w:numPr>
        <w:spacing w:after="0" w:line="360" w:lineRule="auto"/>
        <w:contextualSpacing w:val="0"/>
        <w:rPr>
          <w:lang w:val="en-US"/>
        </w:rPr>
      </w:pPr>
      <w:r w:rsidRPr="00F81B39">
        <w:rPr>
          <w:lang w:val="en-US"/>
        </w:rPr>
        <w:t xml:space="preserve">10min: Welcome by patron Prof. Reto Knutti </w:t>
      </w:r>
    </w:p>
    <w:p w14:paraId="07847705" w14:textId="77777777" w:rsidR="00754982" w:rsidRPr="00F81B39" w:rsidRDefault="00754982" w:rsidP="003F4880">
      <w:pPr>
        <w:pStyle w:val="ListParagraph"/>
        <w:numPr>
          <w:ilvl w:val="0"/>
          <w:numId w:val="8"/>
        </w:numPr>
        <w:spacing w:after="0" w:line="360" w:lineRule="auto"/>
        <w:contextualSpacing w:val="0"/>
        <w:rPr>
          <w:lang w:val="en-US"/>
        </w:rPr>
      </w:pPr>
      <w:r w:rsidRPr="00F81B39">
        <w:rPr>
          <w:lang w:val="en-US"/>
        </w:rPr>
        <w:t xml:space="preserve">10min: Summary of the Policy Briefs </w:t>
      </w:r>
    </w:p>
    <w:p w14:paraId="7FD6A6CC" w14:textId="77777777" w:rsidR="00754982" w:rsidRPr="00F81B39" w:rsidRDefault="00754982" w:rsidP="003F4880">
      <w:pPr>
        <w:pStyle w:val="ListParagraph"/>
        <w:numPr>
          <w:ilvl w:val="0"/>
          <w:numId w:val="8"/>
        </w:numPr>
        <w:spacing w:after="0" w:line="360" w:lineRule="auto"/>
        <w:contextualSpacing w:val="0"/>
        <w:rPr>
          <w:lang w:val="en-US"/>
        </w:rPr>
      </w:pPr>
      <w:r w:rsidRPr="00F81B39">
        <w:rPr>
          <w:lang w:val="en-US"/>
        </w:rPr>
        <w:t xml:space="preserve">50min: Panel discussion, moderated by Prof. Nicolas Gruber </w:t>
      </w:r>
    </w:p>
    <w:p w14:paraId="68C9D1D9" w14:textId="77777777" w:rsidR="00754982" w:rsidRPr="00F81B39" w:rsidRDefault="00754982" w:rsidP="003F4880">
      <w:pPr>
        <w:pStyle w:val="ListParagraph"/>
        <w:numPr>
          <w:ilvl w:val="1"/>
          <w:numId w:val="8"/>
        </w:numPr>
        <w:spacing w:after="0" w:line="360" w:lineRule="auto"/>
        <w:contextualSpacing w:val="0"/>
        <w:rPr>
          <w:lang w:val="en-US"/>
        </w:rPr>
      </w:pPr>
      <w:r w:rsidRPr="00F81B39">
        <w:rPr>
          <w:lang w:val="en-US"/>
        </w:rPr>
        <w:t>Prof. Ueli Weidman, ETH Vice President, responsible for Human Resources and Infr</w:t>
      </w:r>
      <w:r w:rsidRPr="00F81B39">
        <w:rPr>
          <w:lang w:val="en-US"/>
        </w:rPr>
        <w:t>a</w:t>
      </w:r>
      <w:r w:rsidRPr="00F81B39">
        <w:rPr>
          <w:lang w:val="en-US"/>
        </w:rPr>
        <w:t>structure</w:t>
      </w:r>
    </w:p>
    <w:p w14:paraId="218467B2" w14:textId="77777777" w:rsidR="00754982" w:rsidRPr="00F81B39" w:rsidRDefault="00754982" w:rsidP="003F4880">
      <w:pPr>
        <w:pStyle w:val="ListParagraph"/>
        <w:numPr>
          <w:ilvl w:val="1"/>
          <w:numId w:val="8"/>
        </w:numPr>
        <w:spacing w:after="0" w:line="360" w:lineRule="auto"/>
        <w:contextualSpacing w:val="0"/>
        <w:rPr>
          <w:lang w:val="en-US"/>
        </w:rPr>
      </w:pPr>
      <w:r w:rsidRPr="00F81B39">
        <w:rPr>
          <w:lang w:val="en-US"/>
        </w:rPr>
        <w:t>Prof. Edwin Constable, Vice-President of the University of Basel</w:t>
      </w:r>
    </w:p>
    <w:p w14:paraId="5BAAD7F0" w14:textId="77777777" w:rsidR="00F81B39" w:rsidRDefault="00754982" w:rsidP="003F4880">
      <w:pPr>
        <w:pStyle w:val="ListParagraph"/>
        <w:numPr>
          <w:ilvl w:val="1"/>
          <w:numId w:val="8"/>
        </w:numPr>
        <w:spacing w:after="0" w:line="360" w:lineRule="auto"/>
        <w:contextualSpacing w:val="0"/>
        <w:rPr>
          <w:lang w:val="en-US"/>
        </w:rPr>
      </w:pPr>
      <w:r w:rsidRPr="00F81B39">
        <w:rPr>
          <w:lang w:val="en-US"/>
        </w:rPr>
        <w:t>Prof. Ian Leslie, Senior Adviser to the Vice-Chancellor of Cambridge University</w:t>
      </w:r>
    </w:p>
    <w:p w14:paraId="3EC4A607" w14:textId="384D6B04" w:rsidR="00754982" w:rsidRPr="00F81B39" w:rsidRDefault="00F81B39" w:rsidP="003F4880">
      <w:pPr>
        <w:pStyle w:val="ListParagraph"/>
        <w:numPr>
          <w:ilvl w:val="1"/>
          <w:numId w:val="8"/>
        </w:numPr>
        <w:spacing w:after="0" w:line="360" w:lineRule="auto"/>
        <w:contextualSpacing w:val="0"/>
        <w:rPr>
          <w:lang w:val="en-US"/>
        </w:rPr>
      </w:pPr>
      <w:r w:rsidRPr="00F81B39">
        <w:rPr>
          <w:lang w:val="en-US"/>
        </w:rPr>
        <w:t xml:space="preserve">Henrik </w:t>
      </w:r>
      <w:proofErr w:type="spellStart"/>
      <w:r w:rsidRPr="00F81B39">
        <w:rPr>
          <w:lang w:val="en-US"/>
        </w:rPr>
        <w:t>Zobbe</w:t>
      </w:r>
      <w:proofErr w:type="spellEnd"/>
      <w:r w:rsidRPr="00F81B39">
        <w:rPr>
          <w:lang w:val="en-US"/>
        </w:rPr>
        <w:t>, Faculty Director</w:t>
      </w:r>
      <w:r>
        <w:rPr>
          <w:lang w:val="en-US"/>
        </w:rPr>
        <w:t xml:space="preserve"> SCIENCE, University of Copenhagen</w:t>
      </w:r>
    </w:p>
    <w:p w14:paraId="5245CDFE" w14:textId="77777777" w:rsidR="00754982" w:rsidRPr="00F81B39" w:rsidRDefault="00754982" w:rsidP="003F4880">
      <w:pPr>
        <w:pStyle w:val="ListParagraph"/>
        <w:numPr>
          <w:ilvl w:val="0"/>
          <w:numId w:val="8"/>
        </w:numPr>
        <w:spacing w:after="0" w:line="360" w:lineRule="auto"/>
        <w:contextualSpacing w:val="0"/>
        <w:rPr>
          <w:lang w:val="en-US"/>
        </w:rPr>
      </w:pPr>
      <w:r w:rsidRPr="00F81B39">
        <w:rPr>
          <w:lang w:val="en-US"/>
        </w:rPr>
        <w:t xml:space="preserve">15min: Question &amp; answer session </w:t>
      </w:r>
    </w:p>
    <w:p w14:paraId="573EE2D0" w14:textId="77777777" w:rsidR="003F4880" w:rsidRPr="003F4880" w:rsidRDefault="00754982" w:rsidP="003F4880">
      <w:pPr>
        <w:pStyle w:val="ListParagraph"/>
        <w:numPr>
          <w:ilvl w:val="0"/>
          <w:numId w:val="8"/>
        </w:numPr>
        <w:spacing w:after="0" w:line="360" w:lineRule="auto"/>
        <w:contextualSpacing w:val="0"/>
        <w:rPr>
          <w:sz w:val="22"/>
          <w:lang w:val="en-US"/>
        </w:rPr>
      </w:pPr>
      <w:r w:rsidRPr="00F81B39">
        <w:rPr>
          <w:lang w:val="en-US"/>
        </w:rPr>
        <w:lastRenderedPageBreak/>
        <w:t xml:space="preserve">5min: Acknowledgement &amp; closing </w:t>
      </w:r>
    </w:p>
    <w:p w14:paraId="51E7535A" w14:textId="77777777" w:rsidR="00494FA9" w:rsidRDefault="00494FA9" w:rsidP="001621C5">
      <w:pPr>
        <w:jc w:val="left"/>
        <w:rPr>
          <w:lang w:val="en-US"/>
        </w:rPr>
      </w:pPr>
    </w:p>
    <w:p w14:paraId="7562B150" w14:textId="15C5A6AD" w:rsidR="00320F3B" w:rsidRDefault="00C80E09" w:rsidP="001621C5">
      <w:pPr>
        <w:jc w:val="left"/>
        <w:rPr>
          <w:rStyle w:val="Hyperlink"/>
          <w:rFonts w:eastAsia="Times New Roman"/>
        </w:rPr>
      </w:pPr>
      <w:r w:rsidRPr="003E17CD">
        <w:rPr>
          <w:lang w:val="en-US"/>
        </w:rPr>
        <w:t xml:space="preserve">The Closing Event will </w:t>
      </w:r>
      <w:r>
        <w:rPr>
          <w:lang w:val="en-US"/>
        </w:rPr>
        <w:t>also be</w:t>
      </w:r>
      <w:r w:rsidRPr="003E17CD">
        <w:rPr>
          <w:lang w:val="en-US"/>
        </w:rPr>
        <w:t xml:space="preserve"> streamed </w:t>
      </w:r>
      <w:r w:rsidR="001621C5">
        <w:rPr>
          <w:lang w:val="en-US"/>
        </w:rPr>
        <w:t xml:space="preserve">live </w:t>
      </w:r>
      <w:r w:rsidRPr="003E17CD">
        <w:rPr>
          <w:lang w:val="en-US"/>
        </w:rPr>
        <w:t xml:space="preserve">on </w:t>
      </w:r>
      <w:proofErr w:type="spellStart"/>
      <w:r w:rsidR="004341F4">
        <w:rPr>
          <w:lang w:val="en-US"/>
        </w:rPr>
        <w:t>Yout</w:t>
      </w:r>
      <w:r w:rsidR="004341F4" w:rsidRPr="003E17CD">
        <w:rPr>
          <w:lang w:val="en-US"/>
        </w:rPr>
        <w:t>ube</w:t>
      </w:r>
      <w:proofErr w:type="spellEnd"/>
      <w:r w:rsidRPr="003E17CD">
        <w:rPr>
          <w:lang w:val="en-US"/>
        </w:rPr>
        <w:t>:</w:t>
      </w:r>
      <w:r w:rsidRPr="000D13C4">
        <w:rPr>
          <w:color w:val="0070C0"/>
          <w:lang w:val="en-US"/>
        </w:rPr>
        <w:t xml:space="preserve"> </w:t>
      </w:r>
      <w:hyperlink r:id="rId11" w:history="1">
        <w:r w:rsidRPr="000D13C4">
          <w:rPr>
            <w:rStyle w:val="Hyperlink"/>
            <w:rFonts w:asciiTheme="majorHAnsi" w:eastAsiaTheme="majorEastAsia" w:hAnsiTheme="majorHAnsi" w:cstheme="majorBidi"/>
            <w:color w:val="1269B0"/>
            <w:szCs w:val="20"/>
            <w:lang w:val="en-US"/>
          </w:rPr>
          <w:t>https://www.youtube.com/watch?v=kej7Uiq3TJw</w:t>
        </w:r>
      </w:hyperlink>
    </w:p>
    <w:p w14:paraId="3D57853B" w14:textId="1FC669FF" w:rsidR="00C80E09" w:rsidRDefault="00C80E09" w:rsidP="00320F3B">
      <w:pPr>
        <w:rPr>
          <w:u w:val="single"/>
          <w:lang w:val="en-US"/>
        </w:rPr>
      </w:pPr>
      <w:proofErr w:type="gramStart"/>
      <w:r>
        <w:rPr>
          <w:lang w:val="en-US"/>
        </w:rPr>
        <w:t>P</w:t>
      </w:r>
      <w:r w:rsidRPr="003E17CD">
        <w:rPr>
          <w:lang w:val="en-US"/>
        </w:rPr>
        <w:t>articipants</w:t>
      </w:r>
      <w:proofErr w:type="gramEnd"/>
      <w:r w:rsidRPr="003E17CD">
        <w:rPr>
          <w:lang w:val="en-US"/>
        </w:rPr>
        <w:t xml:space="preserve"> </w:t>
      </w:r>
      <w:r>
        <w:rPr>
          <w:lang w:val="en-US"/>
        </w:rPr>
        <w:t>who</w:t>
      </w:r>
      <w:r w:rsidRPr="003E17CD">
        <w:rPr>
          <w:lang w:val="en-US"/>
        </w:rPr>
        <w:t xml:space="preserve"> watch the Closing Event </w:t>
      </w:r>
      <w:r>
        <w:rPr>
          <w:lang w:val="en-US"/>
        </w:rPr>
        <w:t xml:space="preserve">as stream and do not take part in a VC session, can </w:t>
      </w:r>
      <w:r w:rsidRPr="003E17CD">
        <w:rPr>
          <w:lang w:val="en-US"/>
        </w:rPr>
        <w:t xml:space="preserve">send chat questions via the </w:t>
      </w:r>
      <w:hyperlink r:id="rId12" w:history="1">
        <w:r w:rsidRPr="00C74FFC">
          <w:rPr>
            <w:rStyle w:val="Hyperlink"/>
            <w:color w:val="0070C0"/>
            <w:lang w:val="en-US"/>
          </w:rPr>
          <w:t>Virtual Conference Website</w:t>
        </w:r>
      </w:hyperlink>
      <w:r>
        <w:rPr>
          <w:lang w:val="en-US"/>
        </w:rPr>
        <w:t>.</w:t>
      </w:r>
      <w:r w:rsidRPr="00E526DA">
        <w:rPr>
          <w:u w:val="single"/>
          <w:lang w:val="en-US"/>
        </w:rPr>
        <w:t xml:space="preserve"> </w:t>
      </w:r>
    </w:p>
    <w:p w14:paraId="27A94A12" w14:textId="77777777" w:rsidR="007C1AC3" w:rsidRPr="00F81B39" w:rsidRDefault="007C1AC3" w:rsidP="007C1AC3">
      <w:pPr>
        <w:rPr>
          <w:lang w:val="en-US"/>
        </w:rPr>
      </w:pPr>
    </w:p>
    <w:p w14:paraId="5498D6F2" w14:textId="77777777" w:rsidR="00CE2A32" w:rsidRPr="00C11635" w:rsidRDefault="00CE2A32" w:rsidP="00CE2A32">
      <w:pPr>
        <w:pStyle w:val="DokLauftext"/>
        <w:ind w:left="720"/>
        <w:rPr>
          <w:rStyle w:val="Heading4Char"/>
          <w:lang w:val="en-US"/>
        </w:rPr>
      </w:pPr>
    </w:p>
    <w:p w14:paraId="09B7B810" w14:textId="5930E0B6" w:rsidR="00EA7C19" w:rsidRPr="00F81B39" w:rsidRDefault="000C19BB" w:rsidP="00EA7C19">
      <w:pPr>
        <w:pStyle w:val="Heading1"/>
        <w:rPr>
          <w:lang w:val="en-US"/>
        </w:rPr>
      </w:pPr>
      <w:bookmarkStart w:id="11" w:name="_Toc495676039"/>
      <w:r w:rsidRPr="00F81B39">
        <w:rPr>
          <w:lang w:val="en-US"/>
        </w:rPr>
        <w:t>E</w:t>
      </w:r>
      <w:r w:rsidR="00941B16" w:rsidRPr="00F81B39">
        <w:rPr>
          <w:lang w:val="en-US"/>
        </w:rPr>
        <w:t>tiquette</w:t>
      </w:r>
      <w:bookmarkEnd w:id="11"/>
      <w:r w:rsidR="00E5237C" w:rsidRPr="00F81B39">
        <w:rPr>
          <w:lang w:val="en-US"/>
        </w:rPr>
        <w:t xml:space="preserve"> </w:t>
      </w:r>
    </w:p>
    <w:p w14:paraId="5291D2EF" w14:textId="691148E2" w:rsidR="00CB6C27" w:rsidRPr="001B2B66" w:rsidRDefault="00E5237C" w:rsidP="00BC1046">
      <w:pPr>
        <w:pStyle w:val="DokLauftext"/>
        <w:spacing w:after="240"/>
        <w:rPr>
          <w:sz w:val="20"/>
          <w:lang w:val="en-US"/>
        </w:rPr>
      </w:pPr>
      <w:r w:rsidRPr="001B2B66">
        <w:rPr>
          <w:sz w:val="20"/>
          <w:lang w:val="en-US"/>
        </w:rPr>
        <w:t>Here</w:t>
      </w:r>
      <w:r w:rsidR="00A17B95">
        <w:rPr>
          <w:sz w:val="20"/>
          <w:lang w:val="en-US"/>
        </w:rPr>
        <w:t xml:space="preserve"> you will find tips </w:t>
      </w:r>
      <w:r w:rsidR="00BA2FBD" w:rsidRPr="001B2B66">
        <w:rPr>
          <w:sz w:val="20"/>
          <w:lang w:val="en-US"/>
        </w:rPr>
        <w:t>and common etiquette</w:t>
      </w:r>
      <w:r w:rsidR="00CB6C27" w:rsidRPr="001B2B66">
        <w:rPr>
          <w:sz w:val="20"/>
          <w:lang w:val="en-US"/>
        </w:rPr>
        <w:t xml:space="preserve"> to make c</w:t>
      </w:r>
      <w:r w:rsidR="00A63872">
        <w:rPr>
          <w:sz w:val="20"/>
          <w:lang w:val="en-US"/>
        </w:rPr>
        <w:t>ommunication easier during the Virtual C</w:t>
      </w:r>
      <w:r w:rsidR="00CB6C27" w:rsidRPr="001B2B66">
        <w:rPr>
          <w:sz w:val="20"/>
          <w:lang w:val="en-US"/>
        </w:rPr>
        <w:t>onfe</w:t>
      </w:r>
      <w:r w:rsidR="00CB6C27" w:rsidRPr="001B2B66">
        <w:rPr>
          <w:sz w:val="20"/>
          <w:lang w:val="en-US"/>
        </w:rPr>
        <w:t>r</w:t>
      </w:r>
      <w:r w:rsidR="00CB6C27" w:rsidRPr="001B2B66">
        <w:rPr>
          <w:sz w:val="20"/>
          <w:lang w:val="en-US"/>
        </w:rPr>
        <w:t>ence and for video</w:t>
      </w:r>
      <w:r w:rsidR="00A63872">
        <w:rPr>
          <w:sz w:val="20"/>
          <w:lang w:val="en-US"/>
        </w:rPr>
        <w:t xml:space="preserve"> </w:t>
      </w:r>
      <w:r w:rsidR="00CB6C27" w:rsidRPr="001B2B66">
        <w:rPr>
          <w:sz w:val="20"/>
          <w:lang w:val="en-US"/>
        </w:rPr>
        <w:t>conferencing in general.</w:t>
      </w:r>
    </w:p>
    <w:p w14:paraId="79CB42DE" w14:textId="478F8922" w:rsidR="00CB5592" w:rsidRPr="001B2B66" w:rsidRDefault="00CB5592" w:rsidP="004D0C61">
      <w:pPr>
        <w:pStyle w:val="DokLauftext"/>
        <w:numPr>
          <w:ilvl w:val="0"/>
          <w:numId w:val="12"/>
        </w:numPr>
        <w:spacing w:before="0" w:line="360" w:lineRule="auto"/>
        <w:ind w:left="714" w:hanging="357"/>
        <w:rPr>
          <w:sz w:val="20"/>
          <w:lang w:val="en-US"/>
        </w:rPr>
      </w:pPr>
      <w:r w:rsidRPr="001B2B66">
        <w:rPr>
          <w:sz w:val="20"/>
          <w:lang w:val="en-US"/>
        </w:rPr>
        <w:t xml:space="preserve">Give a hand signal, if you desire to speak. </w:t>
      </w:r>
      <w:r w:rsidR="00642C76" w:rsidRPr="001B2B66">
        <w:rPr>
          <w:sz w:val="20"/>
          <w:lang w:val="en-US"/>
        </w:rPr>
        <w:t>Don’t speak at the same time as someone else</w:t>
      </w:r>
      <w:r w:rsidR="00642C76">
        <w:rPr>
          <w:sz w:val="20"/>
          <w:lang w:val="en-US"/>
        </w:rPr>
        <w:t>.</w:t>
      </w:r>
    </w:p>
    <w:p w14:paraId="73B1D41E" w14:textId="6B112BA5" w:rsidR="00CB6C27" w:rsidRPr="001B2B66" w:rsidRDefault="00CB6C27" w:rsidP="004D0C61">
      <w:pPr>
        <w:pStyle w:val="DokLauftext"/>
        <w:numPr>
          <w:ilvl w:val="0"/>
          <w:numId w:val="12"/>
        </w:numPr>
        <w:spacing w:before="0" w:line="360" w:lineRule="auto"/>
        <w:ind w:left="714" w:hanging="357"/>
        <w:rPr>
          <w:sz w:val="20"/>
          <w:lang w:val="en-US"/>
        </w:rPr>
      </w:pPr>
      <w:r w:rsidRPr="001B2B66">
        <w:rPr>
          <w:sz w:val="20"/>
          <w:lang w:val="en-US"/>
        </w:rPr>
        <w:t>Look into the camera when you are spea</w:t>
      </w:r>
      <w:r w:rsidR="00FB6396" w:rsidRPr="001B2B66">
        <w:rPr>
          <w:sz w:val="20"/>
          <w:lang w:val="en-US"/>
        </w:rPr>
        <w:t xml:space="preserve">king and on the monitor when you are listening. </w:t>
      </w:r>
    </w:p>
    <w:p w14:paraId="12F22B4F" w14:textId="766C2946" w:rsidR="00D42FF2" w:rsidRDefault="00D42FF2" w:rsidP="004D0C61">
      <w:pPr>
        <w:pStyle w:val="DokLauftext"/>
        <w:numPr>
          <w:ilvl w:val="0"/>
          <w:numId w:val="12"/>
        </w:numPr>
        <w:spacing w:before="0" w:line="360" w:lineRule="auto"/>
        <w:ind w:left="714" w:hanging="357"/>
        <w:rPr>
          <w:sz w:val="20"/>
          <w:lang w:val="en-US"/>
        </w:rPr>
      </w:pPr>
      <w:r>
        <w:rPr>
          <w:sz w:val="20"/>
          <w:lang w:val="en-US"/>
        </w:rPr>
        <w:t>While you speak, avoid frequent and fast movements.</w:t>
      </w:r>
    </w:p>
    <w:p w14:paraId="2D857399" w14:textId="7969D1B3" w:rsidR="009F283A" w:rsidRPr="001B2B66" w:rsidRDefault="003C2F9C" w:rsidP="004D0C61">
      <w:pPr>
        <w:pStyle w:val="DokLauftext"/>
        <w:numPr>
          <w:ilvl w:val="0"/>
          <w:numId w:val="12"/>
        </w:numPr>
        <w:spacing w:before="0" w:line="360" w:lineRule="auto"/>
        <w:ind w:left="714" w:hanging="357"/>
        <w:rPr>
          <w:sz w:val="20"/>
          <w:lang w:val="en-US"/>
        </w:rPr>
      </w:pPr>
      <w:r w:rsidRPr="001B2B66">
        <w:rPr>
          <w:sz w:val="20"/>
          <w:lang w:val="en-US"/>
        </w:rPr>
        <w:t>Dress in muted unicolor clothing without</w:t>
      </w:r>
      <w:r w:rsidR="009F283A" w:rsidRPr="001B2B66">
        <w:rPr>
          <w:sz w:val="20"/>
          <w:lang w:val="en-US"/>
        </w:rPr>
        <w:t xml:space="preserve"> patterns or stripes</w:t>
      </w:r>
      <w:r w:rsidRPr="001B2B66">
        <w:rPr>
          <w:sz w:val="20"/>
          <w:lang w:val="en-US"/>
        </w:rPr>
        <w:t xml:space="preserve"> (to avoid interference and increase in network load)</w:t>
      </w:r>
    </w:p>
    <w:p w14:paraId="082B763B" w14:textId="77777777" w:rsidR="00804DE8" w:rsidRDefault="00804DE8" w:rsidP="002754CE">
      <w:pPr>
        <w:pStyle w:val="DokLauftext"/>
        <w:spacing w:before="0" w:line="360" w:lineRule="auto"/>
        <w:rPr>
          <w:sz w:val="20"/>
          <w:lang w:val="en-US"/>
        </w:rPr>
      </w:pPr>
    </w:p>
    <w:p w14:paraId="519D5F03" w14:textId="0D672A7B" w:rsidR="002754CE" w:rsidRDefault="002754CE" w:rsidP="002754CE">
      <w:pPr>
        <w:pStyle w:val="DokLauftext"/>
        <w:spacing w:before="0" w:line="360" w:lineRule="auto"/>
        <w:rPr>
          <w:sz w:val="20"/>
          <w:lang w:val="en-US"/>
        </w:rPr>
      </w:pPr>
      <w:r>
        <w:rPr>
          <w:sz w:val="20"/>
          <w:lang w:val="en-US"/>
        </w:rPr>
        <w:t>If you use your laptop for the Virtual Webinars:</w:t>
      </w:r>
    </w:p>
    <w:p w14:paraId="7C50293C" w14:textId="77777777" w:rsidR="002754CE" w:rsidRPr="001B2B66" w:rsidRDefault="002754CE" w:rsidP="004D0C61">
      <w:pPr>
        <w:pStyle w:val="DokLauftext"/>
        <w:numPr>
          <w:ilvl w:val="0"/>
          <w:numId w:val="12"/>
        </w:numPr>
        <w:spacing w:before="0" w:line="360" w:lineRule="auto"/>
        <w:ind w:left="714" w:hanging="357"/>
        <w:rPr>
          <w:sz w:val="20"/>
          <w:lang w:val="en-US"/>
        </w:rPr>
      </w:pPr>
      <w:r w:rsidRPr="001B2B66">
        <w:rPr>
          <w:sz w:val="20"/>
          <w:lang w:val="en-US"/>
        </w:rPr>
        <w:t xml:space="preserve">Mute all alerts on your laptop in advance (e.g. Outlook reminders, email alerts) </w:t>
      </w:r>
    </w:p>
    <w:p w14:paraId="7AC4943F" w14:textId="77777777" w:rsidR="002754CE" w:rsidRPr="001B2B66" w:rsidRDefault="002754CE" w:rsidP="004D0C61">
      <w:pPr>
        <w:pStyle w:val="DokLauftext"/>
        <w:numPr>
          <w:ilvl w:val="0"/>
          <w:numId w:val="12"/>
        </w:numPr>
        <w:spacing w:before="0" w:line="360" w:lineRule="auto"/>
        <w:ind w:left="714" w:hanging="357"/>
        <w:rPr>
          <w:sz w:val="20"/>
          <w:lang w:val="en-US"/>
        </w:rPr>
      </w:pPr>
      <w:r w:rsidRPr="001B2B66">
        <w:rPr>
          <w:sz w:val="20"/>
          <w:lang w:val="en-US"/>
        </w:rPr>
        <w:t>Mute your microphone, when you are not speaking to avoid feedback noise.</w:t>
      </w:r>
    </w:p>
    <w:p w14:paraId="35B3E678" w14:textId="2AEB6A03" w:rsidR="002754CE" w:rsidRPr="001B2B66" w:rsidRDefault="002754CE" w:rsidP="004D0C61">
      <w:pPr>
        <w:pStyle w:val="DokLauftext"/>
        <w:numPr>
          <w:ilvl w:val="0"/>
          <w:numId w:val="12"/>
        </w:numPr>
        <w:spacing w:before="0" w:line="360" w:lineRule="auto"/>
        <w:ind w:left="714" w:hanging="357"/>
        <w:rPr>
          <w:sz w:val="20"/>
          <w:lang w:val="en-US"/>
        </w:rPr>
      </w:pPr>
      <w:r w:rsidRPr="001B2B66">
        <w:rPr>
          <w:sz w:val="20"/>
          <w:lang w:val="en-US"/>
        </w:rPr>
        <w:t xml:space="preserve">Do not use the laptop, that you use for the VC connection for other tasks </w:t>
      </w:r>
      <w:r>
        <w:rPr>
          <w:sz w:val="20"/>
          <w:lang w:val="en-US"/>
        </w:rPr>
        <w:t>like</w:t>
      </w:r>
      <w:r w:rsidRPr="001B2B66">
        <w:rPr>
          <w:sz w:val="20"/>
          <w:lang w:val="en-US"/>
        </w:rPr>
        <w:t xml:space="preserve"> taking notes (ty</w:t>
      </w:r>
      <w:r w:rsidRPr="001B2B66">
        <w:rPr>
          <w:sz w:val="20"/>
          <w:lang w:val="en-US"/>
        </w:rPr>
        <w:t>p</w:t>
      </w:r>
      <w:r w:rsidR="00530E5B">
        <w:rPr>
          <w:sz w:val="20"/>
          <w:lang w:val="en-US"/>
        </w:rPr>
        <w:t>ing</w:t>
      </w:r>
      <w:r w:rsidRPr="001B2B66">
        <w:rPr>
          <w:sz w:val="20"/>
          <w:lang w:val="en-US"/>
        </w:rPr>
        <w:t>) to avoid background noise.</w:t>
      </w:r>
    </w:p>
    <w:p w14:paraId="674F7F53" w14:textId="0CFEA466" w:rsidR="003C1BF5" w:rsidRDefault="003C1BF5">
      <w:pPr>
        <w:spacing w:line="240" w:lineRule="auto"/>
        <w:jc w:val="left"/>
        <w:rPr>
          <w:rFonts w:asciiTheme="majorHAnsi" w:eastAsiaTheme="majorEastAsia" w:hAnsiTheme="majorHAnsi" w:cstheme="majorBidi"/>
          <w:bCs/>
          <w:color w:val="1F407A" w:themeColor="accent1"/>
          <w:sz w:val="60"/>
          <w:szCs w:val="28"/>
          <w:lang w:val="en-US"/>
        </w:rPr>
      </w:pPr>
    </w:p>
    <w:p w14:paraId="34E91A76" w14:textId="7D56001E" w:rsidR="00EA7C19" w:rsidRDefault="001D2953" w:rsidP="00EA7C19">
      <w:pPr>
        <w:pStyle w:val="Heading1"/>
        <w:rPr>
          <w:lang w:val="en-US"/>
        </w:rPr>
      </w:pPr>
      <w:bookmarkStart w:id="12" w:name="_Toc495676040"/>
      <w:r>
        <w:rPr>
          <w:lang w:val="en-US"/>
        </w:rPr>
        <w:t>Contact</w:t>
      </w:r>
      <w:r w:rsidR="00A14C55">
        <w:rPr>
          <w:lang w:val="en-US"/>
        </w:rPr>
        <w:t>s</w:t>
      </w:r>
      <w:bookmarkEnd w:id="12"/>
    </w:p>
    <w:p w14:paraId="1F846111" w14:textId="15AF3376" w:rsidR="00D87DD9" w:rsidRDefault="001D2953" w:rsidP="00D87DD9">
      <w:pPr>
        <w:rPr>
          <w:lang w:val="en-US"/>
        </w:rPr>
      </w:pPr>
      <w:r>
        <w:rPr>
          <w:lang w:val="en-US"/>
        </w:rPr>
        <w:t xml:space="preserve">If you have any question or remark, please do not hesitate to contact </w:t>
      </w:r>
      <w:r w:rsidR="003C1BF5">
        <w:rPr>
          <w:lang w:val="en-US"/>
        </w:rPr>
        <w:t>us</w:t>
      </w:r>
      <w:r>
        <w:rPr>
          <w:lang w:val="en-US"/>
        </w:rPr>
        <w:t>.</w:t>
      </w:r>
    </w:p>
    <w:p w14:paraId="1A9EC996" w14:textId="77777777" w:rsidR="001D2953" w:rsidRPr="00D87DD9" w:rsidRDefault="001D2953" w:rsidP="00D87DD9">
      <w:pPr>
        <w:rPr>
          <w:lang w:val="en-US"/>
        </w:rPr>
      </w:pPr>
    </w:p>
    <w:p w14:paraId="317547BA" w14:textId="3F187C42" w:rsidR="003C1BF5" w:rsidRPr="003C1BF5" w:rsidRDefault="00E949D7" w:rsidP="004D0C61">
      <w:pPr>
        <w:pStyle w:val="DokLauftext"/>
        <w:numPr>
          <w:ilvl w:val="0"/>
          <w:numId w:val="13"/>
        </w:numPr>
        <w:rPr>
          <w:sz w:val="20"/>
          <w:lang w:val="en-US"/>
        </w:rPr>
      </w:pPr>
      <w:r>
        <w:rPr>
          <w:sz w:val="20"/>
          <w:lang w:val="en-US"/>
        </w:rPr>
        <w:t xml:space="preserve">Local Coordinators: Sally Pidgeon, Carbon Reduction Manager, </w:t>
      </w:r>
      <w:hyperlink r:id="rId13" w:history="1">
        <w:r w:rsidRPr="007C0490">
          <w:rPr>
            <w:rStyle w:val="Hyperlink"/>
            <w:sz w:val="20"/>
            <w:lang w:val="en-US"/>
          </w:rPr>
          <w:t>sa</w:t>
        </w:r>
        <w:r w:rsidRPr="007C0490">
          <w:rPr>
            <w:rStyle w:val="Hyperlink"/>
            <w:sz w:val="20"/>
            <w:lang w:val="en-US"/>
          </w:rPr>
          <w:t>l</w:t>
        </w:r>
        <w:r w:rsidRPr="007C0490">
          <w:rPr>
            <w:rStyle w:val="Hyperlink"/>
            <w:sz w:val="20"/>
            <w:lang w:val="en-US"/>
          </w:rPr>
          <w:t>ly.pidgeon@admin.cam.ac.uk</w:t>
        </w:r>
      </w:hyperlink>
      <w:r>
        <w:rPr>
          <w:sz w:val="20"/>
          <w:lang w:val="en-US"/>
        </w:rPr>
        <w:t xml:space="preserve">  and Emily Dunning, Living Lab Project Coordinator, </w:t>
      </w:r>
      <w:hyperlink r:id="rId14" w:history="1">
        <w:r w:rsidRPr="007C0490">
          <w:rPr>
            <w:rStyle w:val="Hyperlink"/>
            <w:sz w:val="20"/>
            <w:lang w:val="en-US"/>
          </w:rPr>
          <w:t>Em</w:t>
        </w:r>
        <w:r w:rsidRPr="007C0490">
          <w:rPr>
            <w:rStyle w:val="Hyperlink"/>
            <w:sz w:val="20"/>
            <w:lang w:val="en-US"/>
          </w:rPr>
          <w:t>i</w:t>
        </w:r>
        <w:r w:rsidRPr="007C0490">
          <w:rPr>
            <w:rStyle w:val="Hyperlink"/>
            <w:sz w:val="20"/>
            <w:lang w:val="en-US"/>
          </w:rPr>
          <w:t>ly.dunning@admin.cam.ac.uk</w:t>
        </w:r>
      </w:hyperlink>
      <w:r>
        <w:rPr>
          <w:sz w:val="20"/>
          <w:lang w:val="en-US"/>
        </w:rPr>
        <w:t xml:space="preserve"> </w:t>
      </w:r>
    </w:p>
    <w:p w14:paraId="3056D122" w14:textId="58A82D33" w:rsidR="001D2953" w:rsidRPr="003C1BF5" w:rsidRDefault="001D2953" w:rsidP="004D0C61">
      <w:pPr>
        <w:pStyle w:val="DokLauftext"/>
        <w:numPr>
          <w:ilvl w:val="0"/>
          <w:numId w:val="13"/>
        </w:numPr>
        <w:rPr>
          <w:sz w:val="20"/>
          <w:lang w:val="en-US"/>
        </w:rPr>
      </w:pPr>
      <w:r w:rsidRPr="003C1BF5">
        <w:rPr>
          <w:sz w:val="20"/>
          <w:lang w:val="en-US"/>
        </w:rPr>
        <w:t>ETH Organizer Team: virtualconference@ethz.ch</w:t>
      </w:r>
    </w:p>
    <w:p w14:paraId="78605781" w14:textId="60F6C0A4" w:rsidR="00EA7C19" w:rsidRPr="001B2B66" w:rsidRDefault="001B2B66" w:rsidP="004D0C61">
      <w:pPr>
        <w:pStyle w:val="DokLauftext"/>
        <w:numPr>
          <w:ilvl w:val="0"/>
          <w:numId w:val="13"/>
        </w:numPr>
        <w:rPr>
          <w:sz w:val="20"/>
          <w:lang w:val="en-US"/>
        </w:rPr>
      </w:pPr>
      <w:r>
        <w:rPr>
          <w:sz w:val="20"/>
          <w:lang w:val="en-US"/>
        </w:rPr>
        <w:t>ETH</w:t>
      </w:r>
      <w:r w:rsidR="00577C38" w:rsidRPr="001B2B66">
        <w:rPr>
          <w:sz w:val="20"/>
          <w:lang w:val="en-US"/>
        </w:rPr>
        <w:t xml:space="preserve"> Organizer </w:t>
      </w:r>
      <w:r w:rsidR="00EA7C19" w:rsidRPr="001B2B66">
        <w:rPr>
          <w:sz w:val="20"/>
          <w:lang w:val="en-US"/>
        </w:rPr>
        <w:t>Ulrike Messmer:</w:t>
      </w:r>
      <w:r w:rsidR="001D2953">
        <w:rPr>
          <w:sz w:val="20"/>
          <w:lang w:val="en-US"/>
        </w:rPr>
        <w:t xml:space="preserve"> Email: </w:t>
      </w:r>
      <w:r w:rsidR="001D2953" w:rsidRPr="001D2953">
        <w:rPr>
          <w:sz w:val="20"/>
          <w:lang w:val="en-US"/>
        </w:rPr>
        <w:t>ulrike.messmer@sl.ethz.ch</w:t>
      </w:r>
      <w:r w:rsidR="00EA7C19" w:rsidRPr="001B2B66">
        <w:rPr>
          <w:sz w:val="20"/>
          <w:lang w:val="en-US"/>
        </w:rPr>
        <w:t xml:space="preserve"> </w:t>
      </w:r>
      <w:r w:rsidR="00C448A6" w:rsidRPr="001B2B66">
        <w:rPr>
          <w:sz w:val="20"/>
          <w:lang w:val="en-US"/>
        </w:rPr>
        <w:t>Mobile</w:t>
      </w:r>
      <w:r w:rsidR="00C448A6">
        <w:rPr>
          <w:sz w:val="20"/>
          <w:lang w:val="en-US"/>
        </w:rPr>
        <w:t xml:space="preserve"> </w:t>
      </w:r>
      <w:r w:rsidR="00EA7C19" w:rsidRPr="001B2B66">
        <w:rPr>
          <w:sz w:val="20"/>
          <w:lang w:val="en-US"/>
        </w:rPr>
        <w:t>+41 77 446 1129</w:t>
      </w:r>
    </w:p>
    <w:p w14:paraId="194E79C2" w14:textId="77777777" w:rsidR="00D215BF" w:rsidRDefault="001B2B66" w:rsidP="004D0C61">
      <w:pPr>
        <w:pStyle w:val="DokLauftext"/>
        <w:numPr>
          <w:ilvl w:val="0"/>
          <w:numId w:val="13"/>
        </w:numPr>
        <w:rPr>
          <w:sz w:val="20"/>
          <w:lang w:val="en-US"/>
        </w:rPr>
      </w:pPr>
      <w:r>
        <w:rPr>
          <w:sz w:val="20"/>
          <w:lang w:val="en-US"/>
        </w:rPr>
        <w:t xml:space="preserve">ETH </w:t>
      </w:r>
      <w:r w:rsidR="00F81B39" w:rsidRPr="001B2B66">
        <w:rPr>
          <w:sz w:val="20"/>
          <w:lang w:val="en-US"/>
        </w:rPr>
        <w:t>Organizer Lukas Buehler:</w:t>
      </w:r>
      <w:r w:rsidR="001D2953">
        <w:rPr>
          <w:sz w:val="20"/>
          <w:lang w:val="en-US"/>
        </w:rPr>
        <w:t xml:space="preserve"> Email: </w:t>
      </w:r>
      <w:r w:rsidR="00D41971">
        <w:rPr>
          <w:sz w:val="20"/>
          <w:lang w:val="en-US"/>
        </w:rPr>
        <w:t>lukas.buehler@sl.ethz.ch</w:t>
      </w:r>
      <w:r w:rsidR="00F81B39" w:rsidRPr="001B2B66">
        <w:rPr>
          <w:sz w:val="20"/>
          <w:lang w:val="en-US"/>
        </w:rPr>
        <w:t xml:space="preserve"> </w:t>
      </w:r>
      <w:r w:rsidR="00C448A6" w:rsidRPr="001B2B66">
        <w:rPr>
          <w:sz w:val="20"/>
          <w:lang w:val="en-US"/>
        </w:rPr>
        <w:t xml:space="preserve">Mobile </w:t>
      </w:r>
      <w:r w:rsidR="00F81B39" w:rsidRPr="001B2B66">
        <w:rPr>
          <w:sz w:val="20"/>
          <w:lang w:val="en-US"/>
        </w:rPr>
        <w:t>+41 78 807 1060</w:t>
      </w:r>
    </w:p>
    <w:p w14:paraId="6EC15489" w14:textId="72A1B927" w:rsidR="00D215BF" w:rsidRPr="00D215BF" w:rsidRDefault="00D215BF" w:rsidP="004D0C61">
      <w:pPr>
        <w:pStyle w:val="DokLauftext"/>
        <w:numPr>
          <w:ilvl w:val="0"/>
          <w:numId w:val="13"/>
        </w:numPr>
        <w:rPr>
          <w:sz w:val="20"/>
          <w:lang w:val="en-US"/>
        </w:rPr>
      </w:pPr>
      <w:r w:rsidRPr="00D215BF">
        <w:rPr>
          <w:sz w:val="20"/>
          <w:lang w:val="en-US"/>
        </w:rPr>
        <w:t xml:space="preserve">ETH Technical Support Christopher Sauder: +41 44 632 54 34 or mobile +41 79 277 85 55 </w:t>
      </w:r>
    </w:p>
    <w:p w14:paraId="54BE6BBC" w14:textId="7F444B1D" w:rsidR="000D13C4" w:rsidRDefault="000D13C4">
      <w:pPr>
        <w:spacing w:line="240" w:lineRule="auto"/>
        <w:jc w:val="left"/>
        <w:rPr>
          <w:lang w:val="en-US"/>
        </w:rPr>
      </w:pPr>
    </w:p>
    <w:tbl>
      <w:tblPr>
        <w:tblStyle w:val="TableGrid"/>
        <w:tblpPr w:vertAnchor="page" w:tblpX="1" w:tblpY="9073"/>
        <w:tblOverlap w:val="never"/>
        <w:tblW w:w="9072" w:type="dxa"/>
        <w:tblInd w:w="0" w:type="dxa"/>
        <w:tblBorders>
          <w:bottom w:val="none" w:sz="0" w:space="0" w:color="auto"/>
          <w:insideH w:val="none" w:sz="0" w:space="0" w:color="auto"/>
          <w:insideV w:val="none" w:sz="0" w:space="0" w:color="auto"/>
        </w:tblBorders>
        <w:tblLayout w:type="fixed"/>
        <w:tblCellMar>
          <w:top w:w="0" w:type="dxa"/>
          <w:left w:w="0" w:type="dxa"/>
          <w:bottom w:w="0" w:type="dxa"/>
          <w:right w:w="0" w:type="dxa"/>
        </w:tblCellMar>
        <w:tblLook w:val="0480" w:firstRow="0" w:lastRow="0" w:firstColumn="1" w:lastColumn="0" w:noHBand="0" w:noVBand="1"/>
      </w:tblPr>
      <w:tblGrid>
        <w:gridCol w:w="9072"/>
      </w:tblGrid>
      <w:tr w:rsidR="000D13C4" w:rsidRPr="001B2B66" w14:paraId="18F0590D" w14:textId="77777777" w:rsidTr="008607A9">
        <w:trPr>
          <w:trHeight w:val="6804"/>
        </w:trPr>
        <w:tc>
          <w:tcPr>
            <w:tcW w:w="9072" w:type="dxa"/>
            <w:vAlign w:val="bottom"/>
          </w:tcPr>
          <w:p w14:paraId="2837F878" w14:textId="77777777" w:rsidR="000D13C4" w:rsidRPr="005D31D1" w:rsidRDefault="000D13C4" w:rsidP="008607A9">
            <w:pPr>
              <w:rPr>
                <w:b/>
                <w:szCs w:val="20"/>
                <w:lang w:val="de-CH"/>
              </w:rPr>
            </w:pPr>
            <w:r w:rsidRPr="005D31D1">
              <w:rPr>
                <w:b/>
                <w:szCs w:val="20"/>
                <w:lang w:val="de-CH"/>
              </w:rPr>
              <w:lastRenderedPageBreak/>
              <w:t>Contact</w:t>
            </w:r>
          </w:p>
          <w:p w14:paraId="0643E006" w14:textId="77777777" w:rsidR="000D13C4" w:rsidRPr="005D31D1" w:rsidRDefault="000D13C4" w:rsidP="008607A9">
            <w:pPr>
              <w:rPr>
                <w:szCs w:val="20"/>
                <w:lang w:val="de-CH"/>
              </w:rPr>
            </w:pPr>
          </w:p>
          <w:p w14:paraId="74F60424" w14:textId="77777777" w:rsidR="000D13C4" w:rsidRPr="005D31D1" w:rsidRDefault="000D13C4" w:rsidP="008607A9">
            <w:pPr>
              <w:rPr>
                <w:szCs w:val="20"/>
                <w:lang w:val="de-CH"/>
              </w:rPr>
            </w:pPr>
            <w:r w:rsidRPr="005D31D1">
              <w:rPr>
                <w:szCs w:val="20"/>
                <w:lang w:val="de-CH"/>
              </w:rPr>
              <w:t>ETH Zürich</w:t>
            </w:r>
          </w:p>
          <w:p w14:paraId="1D09E19A" w14:textId="77777777" w:rsidR="000D13C4" w:rsidRPr="005D31D1" w:rsidRDefault="000D13C4" w:rsidP="008607A9">
            <w:pPr>
              <w:rPr>
                <w:szCs w:val="20"/>
                <w:lang w:val="de-CH"/>
              </w:rPr>
            </w:pPr>
            <w:r w:rsidRPr="005D31D1">
              <w:rPr>
                <w:szCs w:val="20"/>
                <w:lang w:val="de-CH"/>
              </w:rPr>
              <w:t>ETH Sustainability</w:t>
            </w:r>
          </w:p>
          <w:p w14:paraId="1F20827A" w14:textId="77777777" w:rsidR="000D13C4" w:rsidRPr="005D31D1" w:rsidRDefault="000D13C4" w:rsidP="008607A9">
            <w:pPr>
              <w:rPr>
                <w:szCs w:val="20"/>
                <w:lang w:val="de-CH"/>
              </w:rPr>
            </w:pPr>
            <w:r w:rsidRPr="005D31D1">
              <w:rPr>
                <w:szCs w:val="20"/>
                <w:lang w:val="de-CH"/>
              </w:rPr>
              <w:t>Stampfenbachstrasse 52 (STE)</w:t>
            </w:r>
          </w:p>
          <w:p w14:paraId="3D3A3845" w14:textId="77777777" w:rsidR="000D13C4" w:rsidRPr="001B2B66" w:rsidRDefault="000D13C4" w:rsidP="008607A9">
            <w:pPr>
              <w:rPr>
                <w:szCs w:val="20"/>
                <w:lang w:val="en-US"/>
              </w:rPr>
            </w:pPr>
            <w:r w:rsidRPr="001B2B66">
              <w:rPr>
                <w:szCs w:val="20"/>
                <w:lang w:val="en-US"/>
              </w:rPr>
              <w:t>8092 Zuri</w:t>
            </w:r>
            <w:bookmarkStart w:id="13" w:name="_GoBack"/>
            <w:bookmarkEnd w:id="13"/>
            <w:r w:rsidRPr="001B2B66">
              <w:rPr>
                <w:szCs w:val="20"/>
                <w:lang w:val="en-US"/>
              </w:rPr>
              <w:t>ch</w:t>
            </w:r>
          </w:p>
          <w:p w14:paraId="7D8D8083" w14:textId="77777777" w:rsidR="000D13C4" w:rsidRPr="001B2B66" w:rsidRDefault="000D13C4" w:rsidP="008607A9">
            <w:pPr>
              <w:rPr>
                <w:szCs w:val="20"/>
                <w:lang w:val="en-US"/>
              </w:rPr>
            </w:pPr>
          </w:p>
          <w:p w14:paraId="38880C70" w14:textId="77777777" w:rsidR="000D13C4" w:rsidRPr="001B2B66" w:rsidRDefault="000D13C4" w:rsidP="008607A9">
            <w:pPr>
              <w:rPr>
                <w:szCs w:val="20"/>
                <w:lang w:val="en-US"/>
              </w:rPr>
            </w:pPr>
            <w:r w:rsidRPr="001B2B66">
              <w:rPr>
                <w:szCs w:val="20"/>
                <w:lang w:val="en-US"/>
              </w:rPr>
              <w:t>virtualconference@ethz.ch</w:t>
            </w:r>
          </w:p>
          <w:p w14:paraId="5651FF46" w14:textId="77777777" w:rsidR="000D13C4" w:rsidRPr="001B2B66" w:rsidRDefault="000D13C4" w:rsidP="008607A9">
            <w:pPr>
              <w:rPr>
                <w:szCs w:val="20"/>
                <w:lang w:val="en-US"/>
              </w:rPr>
            </w:pPr>
          </w:p>
          <w:p w14:paraId="22BB116C" w14:textId="77777777" w:rsidR="000D13C4" w:rsidRPr="001B2B66" w:rsidRDefault="000D13C4" w:rsidP="008607A9">
            <w:pPr>
              <w:pStyle w:val="Standard8Pt"/>
              <w:rPr>
                <w:sz w:val="20"/>
                <w:szCs w:val="20"/>
                <w:lang w:val="en-US"/>
              </w:rPr>
            </w:pPr>
            <w:r w:rsidRPr="001B2B66">
              <w:rPr>
                <w:sz w:val="20"/>
                <w:szCs w:val="20"/>
                <w:lang w:val="en-US"/>
              </w:rPr>
              <w:t>Publisher: ETH Sustainability</w:t>
            </w:r>
          </w:p>
          <w:p w14:paraId="7D9832C6" w14:textId="77777777" w:rsidR="000D13C4" w:rsidRPr="001B2B66" w:rsidRDefault="000D13C4" w:rsidP="008607A9">
            <w:pPr>
              <w:pStyle w:val="Standard8Pt"/>
              <w:rPr>
                <w:sz w:val="20"/>
                <w:szCs w:val="20"/>
                <w:lang w:val="en-US"/>
              </w:rPr>
            </w:pPr>
          </w:p>
          <w:p w14:paraId="52E0CE44" w14:textId="77777777" w:rsidR="000D13C4" w:rsidRPr="001B2B66" w:rsidRDefault="000D13C4" w:rsidP="008607A9">
            <w:pPr>
              <w:pStyle w:val="Standard8Pt"/>
              <w:rPr>
                <w:sz w:val="20"/>
                <w:szCs w:val="20"/>
                <w:lang w:val="en-US"/>
              </w:rPr>
            </w:pPr>
          </w:p>
          <w:p w14:paraId="1555D59B" w14:textId="77777777" w:rsidR="000D13C4" w:rsidRPr="001B2B66" w:rsidRDefault="000D13C4" w:rsidP="008607A9">
            <w:pPr>
              <w:pStyle w:val="Standard8Pt"/>
              <w:rPr>
                <w:sz w:val="20"/>
                <w:szCs w:val="20"/>
                <w:lang w:val="en-US"/>
              </w:rPr>
            </w:pPr>
            <w:r w:rsidRPr="001B2B66">
              <w:rPr>
                <w:sz w:val="20"/>
                <w:szCs w:val="20"/>
                <w:lang w:val="en-US"/>
              </w:rPr>
              <w:t>© ETH Zürich, September 2017</w:t>
            </w:r>
          </w:p>
        </w:tc>
      </w:tr>
    </w:tbl>
    <w:p w14:paraId="58D5D006" w14:textId="030007F3" w:rsidR="007507ED" w:rsidRPr="00530E5B" w:rsidRDefault="007507ED" w:rsidP="0070492F">
      <w:pPr>
        <w:spacing w:line="240" w:lineRule="auto"/>
        <w:jc w:val="left"/>
        <w:rPr>
          <w:rFonts w:asciiTheme="majorHAnsi" w:eastAsiaTheme="majorEastAsia" w:hAnsiTheme="majorHAnsi" w:cstheme="majorBidi"/>
          <w:bCs/>
          <w:color w:val="1F407A" w:themeColor="accent1"/>
          <w:sz w:val="22"/>
          <w:szCs w:val="22"/>
        </w:rPr>
      </w:pPr>
    </w:p>
    <w:sectPr w:rsidR="007507ED" w:rsidRPr="00530E5B" w:rsidSect="005E02D5">
      <w:footerReference w:type="default" r:id="rId15"/>
      <w:headerReference w:type="first" r:id="rId16"/>
      <w:pgSz w:w="11906" w:h="16838" w:code="9"/>
      <w:pgMar w:top="1758" w:right="1418" w:bottom="851" w:left="1418" w:header="567"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BAC06" w14:textId="77777777" w:rsidR="004D0C61" w:rsidRDefault="004D0C61" w:rsidP="00EF6CBC">
      <w:r>
        <w:separator/>
      </w:r>
    </w:p>
  </w:endnote>
  <w:endnote w:type="continuationSeparator" w:id="0">
    <w:p w14:paraId="1B63AD45" w14:textId="77777777" w:rsidR="004D0C61" w:rsidRDefault="004D0C61" w:rsidP="00EF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985185"/>
      <w:docPartObj>
        <w:docPartGallery w:val="Page Numbers (Bottom of Page)"/>
        <w:docPartUnique/>
      </w:docPartObj>
    </w:sdtPr>
    <w:sdtEndPr>
      <w:rPr>
        <w:noProof/>
      </w:rPr>
    </w:sdtEndPr>
    <w:sdtContent>
      <w:p w14:paraId="64155F39" w14:textId="57B9B887" w:rsidR="008607A9" w:rsidRDefault="008607A9">
        <w:pPr>
          <w:pStyle w:val="Footer"/>
        </w:pPr>
        <w:r>
          <w:fldChar w:fldCharType="begin"/>
        </w:r>
        <w:r>
          <w:instrText xml:space="preserve"> PAGE   \* MERGEFORMAT </w:instrText>
        </w:r>
        <w:r>
          <w:fldChar w:fldCharType="separate"/>
        </w:r>
        <w:r w:rsidR="008905DA">
          <w:rPr>
            <w:noProof/>
          </w:rPr>
          <w:t>7</w:t>
        </w:r>
        <w:r>
          <w:rPr>
            <w:noProof/>
          </w:rPr>
          <w:fldChar w:fldCharType="end"/>
        </w:r>
      </w:p>
    </w:sdtContent>
  </w:sdt>
  <w:p w14:paraId="22F302F9" w14:textId="77777777" w:rsidR="008607A9" w:rsidRPr="00C04B4D" w:rsidRDefault="008607A9" w:rsidP="000B4F0E">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E8AE9" w14:textId="77777777" w:rsidR="004D0C61" w:rsidRDefault="004D0C61" w:rsidP="0035085F">
      <w:pPr>
        <w:pStyle w:val="FootnoteText"/>
        <w:spacing w:before="60"/>
      </w:pPr>
    </w:p>
  </w:footnote>
  <w:footnote w:type="continuationSeparator" w:id="0">
    <w:p w14:paraId="1FC90861" w14:textId="77777777" w:rsidR="004D0C61" w:rsidRDefault="004D0C61" w:rsidP="00EF6CBC">
      <w:r>
        <w:continuationSeparator/>
      </w:r>
    </w:p>
  </w:footnote>
  <w:footnote w:type="continuationNotice" w:id="1">
    <w:p w14:paraId="5885FD33" w14:textId="77777777" w:rsidR="004D0C61" w:rsidRPr="003C68E6" w:rsidRDefault="004D0C61" w:rsidP="003C68E6">
      <w:pPr>
        <w:pStyle w:val="Foote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00F3" w14:textId="77777777" w:rsidR="008607A9" w:rsidRDefault="008607A9">
    <w:pPr>
      <w:pStyle w:val="Header"/>
    </w:pPr>
    <w:r>
      <w:rPr>
        <w:noProof/>
        <w:lang w:eastAsia="en-GB"/>
      </w:rPr>
      <mc:AlternateContent>
        <mc:Choice Requires="wps">
          <w:drawing>
            <wp:anchor distT="0" distB="0" distL="114300" distR="114300" simplePos="0" relativeHeight="251662336" behindDoc="0" locked="0" layoutInCell="1" allowOverlap="1" wp14:anchorId="02445039" wp14:editId="11C64B7D">
              <wp:simplePos x="0" y="0"/>
              <wp:positionH relativeFrom="page">
                <wp:posOffset>579755</wp:posOffset>
              </wp:positionH>
              <wp:positionV relativeFrom="page">
                <wp:posOffset>1119505</wp:posOffset>
              </wp:positionV>
              <wp:extent cx="6404400" cy="4240800"/>
              <wp:effectExtent l="0" t="0" r="0" b="7620"/>
              <wp:wrapNone/>
              <wp:docPr id="15" name="Rechteck 15"/>
              <wp:cNvGraphicFramePr/>
              <a:graphic xmlns:a="http://schemas.openxmlformats.org/drawingml/2006/main">
                <a:graphicData uri="http://schemas.microsoft.com/office/word/2010/wordprocessingShape">
                  <wps:wsp>
                    <wps:cNvSpPr/>
                    <wps:spPr>
                      <a:xfrm>
                        <a:off x="0" y="0"/>
                        <a:ext cx="6404400" cy="4240800"/>
                      </a:xfrm>
                      <a:prstGeom prst="rect">
                        <a:avLst/>
                      </a:prstGeom>
                      <a:solidFill>
                        <a:srgbClr val="9560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3AE831" id="Rechteck 15" o:spid="_x0000_s1026" style="position:absolute;margin-left:45.65pt;margin-top:88.15pt;width:504.3pt;height:333.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" fillcolor="#956013" stroked="f" strokeweight="2pt">
              <w10:wrap anchorx="page" anchory="page"/>
            </v:rect>
          </w:pict>
        </mc:Fallback>
      </mc:AlternateContent>
    </w:r>
    <w:r>
      <w:rPr>
        <w:noProof/>
        <w:lang w:eastAsia="en-GB"/>
      </w:rPr>
      <w:drawing>
        <wp:anchor distT="0" distB="0" distL="114300" distR="114300" simplePos="0" relativeHeight="251660288" behindDoc="0" locked="1" layoutInCell="1" allowOverlap="1" wp14:anchorId="7F4AB767" wp14:editId="706AD5B6">
          <wp:simplePos x="0" y="0"/>
          <wp:positionH relativeFrom="page">
            <wp:posOffset>540385</wp:posOffset>
          </wp:positionH>
          <wp:positionV relativeFrom="page">
            <wp:posOffset>504190</wp:posOffset>
          </wp:positionV>
          <wp:extent cx="1857600" cy="360000"/>
          <wp:effectExtent l="0" t="0" r="0" b="254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600" cy="36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1" locked="0" layoutInCell="1" allowOverlap="1" wp14:anchorId="4D95AB84" wp14:editId="01E1BF4C">
              <wp:simplePos x="0" y="0"/>
              <wp:positionH relativeFrom="page">
                <wp:posOffset>252095</wp:posOffset>
              </wp:positionH>
              <wp:positionV relativeFrom="page">
                <wp:posOffset>252095</wp:posOffset>
              </wp:positionV>
              <wp:extent cx="7056000" cy="1116000"/>
              <wp:effectExtent l="0" t="0" r="0" b="8255"/>
              <wp:wrapNone/>
              <wp:docPr id="2" name="Rechteck 2"/>
              <wp:cNvGraphicFramePr/>
              <a:graphic xmlns:a="http://schemas.openxmlformats.org/drawingml/2006/main">
                <a:graphicData uri="http://schemas.microsoft.com/office/word/2010/wordprocessingShape">
                  <wps:wsp>
                    <wps:cNvSpPr/>
                    <wps:spPr>
                      <a:xfrm>
                        <a:off x="0" y="0"/>
                        <a:ext cx="7056000" cy="1116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46EFC5" id="Rechteck 2" o:spid="_x0000_s1026" style="position:absolute;margin-left:19.85pt;margin-top:19.85pt;width:555.6pt;height:8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" fillcolor="#1f407a [3204]"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A7F"/>
    <w:multiLevelType w:val="hybridMultilevel"/>
    <w:tmpl w:val="3AF6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F7B13"/>
    <w:multiLevelType w:val="hybridMultilevel"/>
    <w:tmpl w:val="AC744F0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FB2498B"/>
    <w:multiLevelType w:val="hybridMultilevel"/>
    <w:tmpl w:val="9C66810A"/>
    <w:lvl w:ilvl="0" w:tplc="4AE0CF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051E6"/>
    <w:multiLevelType w:val="hybridMultilevel"/>
    <w:tmpl w:val="1046BD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EF7F8D"/>
    <w:multiLevelType w:val="hybridMultilevel"/>
    <w:tmpl w:val="482C5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012BF"/>
    <w:multiLevelType w:val="hybridMultilevel"/>
    <w:tmpl w:val="075CB472"/>
    <w:lvl w:ilvl="0" w:tplc="08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9926EC"/>
    <w:multiLevelType w:val="hybridMultilevel"/>
    <w:tmpl w:val="D0F6F2A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1F593D"/>
    <w:multiLevelType w:val="hybridMultilevel"/>
    <w:tmpl w:val="5DF04D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E6188B"/>
    <w:multiLevelType w:val="hybridMultilevel"/>
    <w:tmpl w:val="7D54795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58F7DC5"/>
    <w:multiLevelType w:val="multilevel"/>
    <w:tmpl w:val="182A59F4"/>
    <w:numStyleLink w:val="ListeAufzhlungen"/>
  </w:abstractNum>
  <w:abstractNum w:abstractNumId="10">
    <w:nsid w:val="3592526D"/>
    <w:multiLevelType w:val="multilevel"/>
    <w:tmpl w:val="182A59F4"/>
    <w:styleLink w:val="ListeAufzhlungen"/>
    <w:lvl w:ilvl="0">
      <w:start w:val="1"/>
      <w:numFmt w:val="bullet"/>
      <w:pStyle w:val="Aufzhlung"/>
      <w:lvlText w:val="–"/>
      <w:lvlJc w:val="left"/>
      <w:pPr>
        <w:ind w:left="567" w:hanging="567"/>
      </w:pPr>
      <w:rPr>
        <w:rFonts w:ascii="Arial" w:hAnsi="Arial" w:hint="default"/>
        <w:color w:val="auto"/>
      </w:rPr>
    </w:lvl>
    <w:lvl w:ilvl="1">
      <w:start w:val="1"/>
      <w:numFmt w:val="bullet"/>
      <w:lvlText w:val="–"/>
      <w:lvlJc w:val="left"/>
      <w:pPr>
        <w:ind w:left="567" w:hanging="567"/>
      </w:pPr>
      <w:rPr>
        <w:rFonts w:ascii="Arial" w:hAnsi="Arial" w:hint="default"/>
        <w:color w:val="auto"/>
      </w:rPr>
    </w:lvl>
    <w:lvl w:ilvl="2">
      <w:start w:val="1"/>
      <w:numFmt w:val="bullet"/>
      <w:lvlText w:val="–"/>
      <w:lvlJc w:val="left"/>
      <w:pPr>
        <w:ind w:left="567" w:hanging="567"/>
      </w:pPr>
      <w:rPr>
        <w:rFonts w:ascii="Arial" w:hAnsi="Arial" w:hint="default"/>
        <w:color w:val="auto"/>
      </w:rPr>
    </w:lvl>
    <w:lvl w:ilvl="3">
      <w:start w:val="1"/>
      <w:numFmt w:val="bullet"/>
      <w:lvlText w:val="–"/>
      <w:lvlJc w:val="left"/>
      <w:pPr>
        <w:ind w:left="567" w:hanging="567"/>
      </w:pPr>
      <w:rPr>
        <w:rFonts w:ascii="Arial" w:hAnsi="Arial" w:hint="default"/>
        <w:color w:val="auto"/>
      </w:rPr>
    </w:lvl>
    <w:lvl w:ilvl="4">
      <w:start w:val="1"/>
      <w:numFmt w:val="bullet"/>
      <w:lvlText w:val="–"/>
      <w:lvlJc w:val="left"/>
      <w:pPr>
        <w:ind w:left="567" w:hanging="567"/>
      </w:pPr>
      <w:rPr>
        <w:rFonts w:ascii="Arial" w:hAnsi="Arial" w:hint="default"/>
        <w:color w:val="auto"/>
      </w:rPr>
    </w:lvl>
    <w:lvl w:ilvl="5">
      <w:start w:val="1"/>
      <w:numFmt w:val="bullet"/>
      <w:lvlText w:val="–"/>
      <w:lvlJc w:val="left"/>
      <w:pPr>
        <w:ind w:left="567" w:hanging="567"/>
      </w:pPr>
      <w:rPr>
        <w:rFonts w:ascii="Arial" w:hAnsi="Arial" w:hint="default"/>
        <w:color w:val="auto"/>
      </w:rPr>
    </w:lvl>
    <w:lvl w:ilvl="6">
      <w:start w:val="1"/>
      <w:numFmt w:val="bullet"/>
      <w:lvlText w:val="–"/>
      <w:lvlJc w:val="left"/>
      <w:pPr>
        <w:ind w:left="567" w:hanging="567"/>
      </w:pPr>
      <w:rPr>
        <w:rFonts w:ascii="Arial" w:hAnsi="Arial" w:hint="default"/>
        <w:color w:val="auto"/>
      </w:rPr>
    </w:lvl>
    <w:lvl w:ilvl="7">
      <w:start w:val="1"/>
      <w:numFmt w:val="bullet"/>
      <w:lvlText w:val="–"/>
      <w:lvlJc w:val="left"/>
      <w:pPr>
        <w:ind w:left="567" w:hanging="567"/>
      </w:pPr>
      <w:rPr>
        <w:rFonts w:ascii="Arial" w:hAnsi="Arial" w:hint="default"/>
        <w:color w:val="auto"/>
      </w:rPr>
    </w:lvl>
    <w:lvl w:ilvl="8">
      <w:start w:val="1"/>
      <w:numFmt w:val="bullet"/>
      <w:lvlText w:val="–"/>
      <w:lvlJc w:val="left"/>
      <w:pPr>
        <w:ind w:left="567" w:hanging="567"/>
      </w:pPr>
      <w:rPr>
        <w:rFonts w:ascii="Arial" w:hAnsi="Arial" w:hint="default"/>
        <w:color w:val="auto"/>
      </w:rPr>
    </w:lvl>
  </w:abstractNum>
  <w:abstractNum w:abstractNumId="11">
    <w:nsid w:val="398F6474"/>
    <w:multiLevelType w:val="multilevel"/>
    <w:tmpl w:val="877C36DC"/>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418"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51"/>
        </w:tabs>
        <w:ind w:left="851" w:hanging="851"/>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suff w:val="space"/>
      <w:lvlText w:val="%1.%2.%3.%4.%5.%6"/>
      <w:lvlJc w:val="left"/>
      <w:pPr>
        <w:ind w:left="567" w:hanging="567"/>
      </w:pPr>
      <w:rPr>
        <w:rFonts w:hint="default"/>
      </w:rPr>
    </w:lvl>
    <w:lvl w:ilvl="6">
      <w:start w:val="1"/>
      <w:numFmt w:val="decimal"/>
      <w:suff w:val="space"/>
      <w:lvlText w:val="%1.%2.%3.%4.%5.%6.%7"/>
      <w:lvlJc w:val="left"/>
      <w:pPr>
        <w:ind w:left="567" w:hanging="567"/>
      </w:pPr>
      <w:rPr>
        <w:rFonts w:hint="default"/>
      </w:rPr>
    </w:lvl>
    <w:lvl w:ilvl="7">
      <w:start w:val="1"/>
      <w:numFmt w:val="decimal"/>
      <w:suff w:val="space"/>
      <w:lvlText w:val="%1.%2.%3.%4.%5.%6.%7.%8"/>
      <w:lvlJc w:val="left"/>
      <w:pPr>
        <w:ind w:left="567" w:hanging="567"/>
      </w:pPr>
      <w:rPr>
        <w:rFonts w:hint="default"/>
      </w:rPr>
    </w:lvl>
    <w:lvl w:ilvl="8">
      <w:start w:val="1"/>
      <w:numFmt w:val="decimal"/>
      <w:suff w:val="space"/>
      <w:lvlText w:val="%1.%2.%3.%4.%5.%6.%7.%8.%9"/>
      <w:lvlJc w:val="left"/>
      <w:pPr>
        <w:ind w:left="567" w:hanging="567"/>
      </w:pPr>
      <w:rPr>
        <w:rFonts w:hint="default"/>
      </w:rPr>
    </w:lvl>
  </w:abstractNum>
  <w:abstractNum w:abstractNumId="12">
    <w:nsid w:val="46DB7CBA"/>
    <w:multiLevelType w:val="hybridMultilevel"/>
    <w:tmpl w:val="6B90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3724BC"/>
    <w:multiLevelType w:val="hybridMultilevel"/>
    <w:tmpl w:val="0A9C7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121C0B"/>
    <w:multiLevelType w:val="hybridMultilevel"/>
    <w:tmpl w:val="EC52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1347CA"/>
    <w:multiLevelType w:val="multilevel"/>
    <w:tmpl w:val="965CD478"/>
    <w:styleLink w:val="ListeNummerierungen"/>
    <w:lvl w:ilvl="0">
      <w:start w:val="1"/>
      <w:numFmt w:val="decimal"/>
      <w:pStyle w:val="Nummerierung"/>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6">
    <w:nsid w:val="5DE72CF1"/>
    <w:multiLevelType w:val="hybridMultilevel"/>
    <w:tmpl w:val="BD64352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B54EF1E">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6CFA7AC2"/>
    <w:multiLevelType w:val="hybridMultilevel"/>
    <w:tmpl w:val="56D0D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8411B2"/>
    <w:multiLevelType w:val="hybridMultilevel"/>
    <w:tmpl w:val="AB2E7050"/>
    <w:lvl w:ilvl="0" w:tplc="329E5F6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7C6DCF"/>
    <w:multiLevelType w:val="multilevel"/>
    <w:tmpl w:val="EB3AA284"/>
    <w:styleLink w:val="Listeberschriften"/>
    <w:lvl w:ilvl="0">
      <w:start w:val="1"/>
      <w:numFmt w:val="decimal"/>
      <w:lvlText w:val="%1"/>
      <w:lvlJc w:val="left"/>
      <w:pPr>
        <w:ind w:left="851" w:hanging="851"/>
      </w:pPr>
      <w:rPr>
        <w:rFonts w:hint="default"/>
      </w:rPr>
    </w:lvl>
    <w:lvl w:ilvl="1">
      <w:start w:val="1"/>
      <w:numFmt w:val="decimal"/>
      <w:lvlText w:val="%1.%2"/>
      <w:lvlJc w:val="left"/>
      <w:pPr>
        <w:ind w:left="1418"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suff w:val="space"/>
      <w:lvlText w:val="%1.%2.%3.%4.%5.%6"/>
      <w:lvlJc w:val="left"/>
      <w:pPr>
        <w:ind w:left="567" w:hanging="567"/>
      </w:pPr>
      <w:rPr>
        <w:rFonts w:hint="default"/>
      </w:rPr>
    </w:lvl>
    <w:lvl w:ilvl="6">
      <w:start w:val="1"/>
      <w:numFmt w:val="decimal"/>
      <w:suff w:val="space"/>
      <w:lvlText w:val="%1.%2.%3.%4.%5.%6.%7"/>
      <w:lvlJc w:val="left"/>
      <w:pPr>
        <w:ind w:left="567" w:hanging="567"/>
      </w:pPr>
      <w:rPr>
        <w:rFonts w:hint="default"/>
      </w:rPr>
    </w:lvl>
    <w:lvl w:ilvl="7">
      <w:start w:val="1"/>
      <w:numFmt w:val="decimal"/>
      <w:suff w:val="space"/>
      <w:lvlText w:val="%1.%2.%3.%4.%5.%6.%7.%8"/>
      <w:lvlJc w:val="left"/>
      <w:pPr>
        <w:ind w:left="567" w:hanging="567"/>
      </w:pPr>
      <w:rPr>
        <w:rFonts w:hint="default"/>
      </w:rPr>
    </w:lvl>
    <w:lvl w:ilvl="8">
      <w:start w:val="1"/>
      <w:numFmt w:val="decimal"/>
      <w:suff w:val="space"/>
      <w:lvlText w:val="%1.%2.%3.%4.%5.%6.%7.%8.%9"/>
      <w:lvlJc w:val="left"/>
      <w:pPr>
        <w:ind w:left="567" w:hanging="567"/>
      </w:pPr>
      <w:rPr>
        <w:rFonts w:hint="default"/>
      </w:rPr>
    </w:lvl>
  </w:abstractNum>
  <w:abstractNum w:abstractNumId="20">
    <w:nsid w:val="7B8E4CD9"/>
    <w:multiLevelType w:val="hybridMultilevel"/>
    <w:tmpl w:val="CA3CD8B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07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7C146F64"/>
    <w:multiLevelType w:val="hybridMultilevel"/>
    <w:tmpl w:val="2C8A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9"/>
  </w:num>
  <w:num w:numId="4">
    <w:abstractNumId w:val="15"/>
  </w:num>
  <w:num w:numId="5">
    <w:abstractNumId w:val="11"/>
  </w:num>
  <w:num w:numId="6">
    <w:abstractNumId w:val="8"/>
  </w:num>
  <w:num w:numId="7">
    <w:abstractNumId w:val="1"/>
  </w:num>
  <w:num w:numId="8">
    <w:abstractNumId w:val="20"/>
  </w:num>
  <w:num w:numId="9">
    <w:abstractNumId w:val="4"/>
  </w:num>
  <w:num w:numId="10">
    <w:abstractNumId w:val="14"/>
  </w:num>
  <w:num w:numId="11">
    <w:abstractNumId w:val="17"/>
  </w:num>
  <w:num w:numId="12">
    <w:abstractNumId w:val="21"/>
  </w:num>
  <w:num w:numId="13">
    <w:abstractNumId w:val="12"/>
  </w:num>
  <w:num w:numId="14">
    <w:abstractNumId w:val="16"/>
  </w:num>
  <w:num w:numId="15">
    <w:abstractNumId w:val="5"/>
  </w:num>
  <w:num w:numId="16">
    <w:abstractNumId w:val="0"/>
  </w:num>
  <w:num w:numId="17">
    <w:abstractNumId w:val="18"/>
  </w:num>
  <w:num w:numId="18">
    <w:abstractNumId w:val="2"/>
  </w:num>
  <w:num w:numId="19">
    <w:abstractNumId w:val="3"/>
  </w:num>
  <w:num w:numId="20">
    <w:abstractNumId w:val="6"/>
  </w:num>
  <w:num w:numId="21">
    <w:abstractNumId w:val="7"/>
  </w:num>
  <w:num w:numId="2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113"/>
  <w:drawingGridVerticalSpacing w:val="113"/>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8E"/>
    <w:rsid w:val="00002D73"/>
    <w:rsid w:val="00004B1C"/>
    <w:rsid w:val="00011C90"/>
    <w:rsid w:val="000257A6"/>
    <w:rsid w:val="000273C2"/>
    <w:rsid w:val="000274D3"/>
    <w:rsid w:val="00027A47"/>
    <w:rsid w:val="00027AB7"/>
    <w:rsid w:val="000327AB"/>
    <w:rsid w:val="0005210D"/>
    <w:rsid w:val="0005499A"/>
    <w:rsid w:val="00056512"/>
    <w:rsid w:val="0006197E"/>
    <w:rsid w:val="000701EF"/>
    <w:rsid w:val="000703A1"/>
    <w:rsid w:val="000753D5"/>
    <w:rsid w:val="00080887"/>
    <w:rsid w:val="00084058"/>
    <w:rsid w:val="00084B6C"/>
    <w:rsid w:val="000860F4"/>
    <w:rsid w:val="00087BFE"/>
    <w:rsid w:val="00090A7A"/>
    <w:rsid w:val="00094CA1"/>
    <w:rsid w:val="00095A61"/>
    <w:rsid w:val="0009703E"/>
    <w:rsid w:val="00097100"/>
    <w:rsid w:val="000A0F14"/>
    <w:rsid w:val="000A33E6"/>
    <w:rsid w:val="000A5334"/>
    <w:rsid w:val="000A5F7A"/>
    <w:rsid w:val="000B2C1C"/>
    <w:rsid w:val="000B4F0E"/>
    <w:rsid w:val="000B61F5"/>
    <w:rsid w:val="000B62AA"/>
    <w:rsid w:val="000B7DF5"/>
    <w:rsid w:val="000C067F"/>
    <w:rsid w:val="000C19BB"/>
    <w:rsid w:val="000C550C"/>
    <w:rsid w:val="000D13C4"/>
    <w:rsid w:val="000D15E7"/>
    <w:rsid w:val="000D48A1"/>
    <w:rsid w:val="000D4ED4"/>
    <w:rsid w:val="000E1AB1"/>
    <w:rsid w:val="000E4DDD"/>
    <w:rsid w:val="000E7FB9"/>
    <w:rsid w:val="001019DA"/>
    <w:rsid w:val="00104621"/>
    <w:rsid w:val="0013251A"/>
    <w:rsid w:val="001431E5"/>
    <w:rsid w:val="00145FC9"/>
    <w:rsid w:val="00153F2B"/>
    <w:rsid w:val="00156C27"/>
    <w:rsid w:val="001621C5"/>
    <w:rsid w:val="00163FB4"/>
    <w:rsid w:val="00170D9E"/>
    <w:rsid w:val="001718FA"/>
    <w:rsid w:val="00175857"/>
    <w:rsid w:val="00182FF2"/>
    <w:rsid w:val="00183D60"/>
    <w:rsid w:val="00185806"/>
    <w:rsid w:val="001948EB"/>
    <w:rsid w:val="00195589"/>
    <w:rsid w:val="00195CD0"/>
    <w:rsid w:val="001A0BE4"/>
    <w:rsid w:val="001A1443"/>
    <w:rsid w:val="001A3EF0"/>
    <w:rsid w:val="001A42AA"/>
    <w:rsid w:val="001B1032"/>
    <w:rsid w:val="001B1D9D"/>
    <w:rsid w:val="001B22A4"/>
    <w:rsid w:val="001B2B66"/>
    <w:rsid w:val="001B2F3F"/>
    <w:rsid w:val="001B6877"/>
    <w:rsid w:val="001B7AD4"/>
    <w:rsid w:val="001D2953"/>
    <w:rsid w:val="001E2FD6"/>
    <w:rsid w:val="001E7E3E"/>
    <w:rsid w:val="001F1F2A"/>
    <w:rsid w:val="001F3F6F"/>
    <w:rsid w:val="00200CB9"/>
    <w:rsid w:val="00202511"/>
    <w:rsid w:val="0020475F"/>
    <w:rsid w:val="00213B1F"/>
    <w:rsid w:val="00213D1E"/>
    <w:rsid w:val="0023429D"/>
    <w:rsid w:val="0024580E"/>
    <w:rsid w:val="002502B0"/>
    <w:rsid w:val="00255281"/>
    <w:rsid w:val="00262E3F"/>
    <w:rsid w:val="002630E2"/>
    <w:rsid w:val="002754CE"/>
    <w:rsid w:val="002806A3"/>
    <w:rsid w:val="00283D9A"/>
    <w:rsid w:val="0028518A"/>
    <w:rsid w:val="002864E5"/>
    <w:rsid w:val="00290A8E"/>
    <w:rsid w:val="00292B49"/>
    <w:rsid w:val="00292BBA"/>
    <w:rsid w:val="00293027"/>
    <w:rsid w:val="002A4694"/>
    <w:rsid w:val="002A4B9B"/>
    <w:rsid w:val="002A680A"/>
    <w:rsid w:val="002B08BB"/>
    <w:rsid w:val="002B19D2"/>
    <w:rsid w:val="002C0800"/>
    <w:rsid w:val="002D3899"/>
    <w:rsid w:val="002D5479"/>
    <w:rsid w:val="002E287A"/>
    <w:rsid w:val="002E52F9"/>
    <w:rsid w:val="002E6D6F"/>
    <w:rsid w:val="002F4A47"/>
    <w:rsid w:val="002F60D2"/>
    <w:rsid w:val="0030273C"/>
    <w:rsid w:val="003028BC"/>
    <w:rsid w:val="00303ACB"/>
    <w:rsid w:val="00310CBA"/>
    <w:rsid w:val="00314D27"/>
    <w:rsid w:val="003202A5"/>
    <w:rsid w:val="00320F3B"/>
    <w:rsid w:val="003254F8"/>
    <w:rsid w:val="003316A6"/>
    <w:rsid w:val="00334526"/>
    <w:rsid w:val="00336701"/>
    <w:rsid w:val="00336907"/>
    <w:rsid w:val="00336BBB"/>
    <w:rsid w:val="003467F0"/>
    <w:rsid w:val="00347B97"/>
    <w:rsid w:val="0035085F"/>
    <w:rsid w:val="00356856"/>
    <w:rsid w:val="00361313"/>
    <w:rsid w:val="00364BDC"/>
    <w:rsid w:val="00365C16"/>
    <w:rsid w:val="003702FA"/>
    <w:rsid w:val="00370FD0"/>
    <w:rsid w:val="00374A5E"/>
    <w:rsid w:val="00377195"/>
    <w:rsid w:val="003838FC"/>
    <w:rsid w:val="00383ED1"/>
    <w:rsid w:val="00392AA9"/>
    <w:rsid w:val="003962BC"/>
    <w:rsid w:val="003A4581"/>
    <w:rsid w:val="003B18AE"/>
    <w:rsid w:val="003B213A"/>
    <w:rsid w:val="003B2E90"/>
    <w:rsid w:val="003B66F4"/>
    <w:rsid w:val="003B7963"/>
    <w:rsid w:val="003C0B11"/>
    <w:rsid w:val="003C194B"/>
    <w:rsid w:val="003C1BF5"/>
    <w:rsid w:val="003C2F9C"/>
    <w:rsid w:val="003C460E"/>
    <w:rsid w:val="003C68E6"/>
    <w:rsid w:val="003C7AD7"/>
    <w:rsid w:val="003D20E4"/>
    <w:rsid w:val="003D7E41"/>
    <w:rsid w:val="003E14BF"/>
    <w:rsid w:val="003E17CD"/>
    <w:rsid w:val="003F146D"/>
    <w:rsid w:val="003F4880"/>
    <w:rsid w:val="003F541A"/>
    <w:rsid w:val="003F658E"/>
    <w:rsid w:val="0040299E"/>
    <w:rsid w:val="00406B68"/>
    <w:rsid w:val="00410182"/>
    <w:rsid w:val="00411685"/>
    <w:rsid w:val="00411D9E"/>
    <w:rsid w:val="004128C7"/>
    <w:rsid w:val="00415CFE"/>
    <w:rsid w:val="004202F9"/>
    <w:rsid w:val="00420C74"/>
    <w:rsid w:val="00426FE5"/>
    <w:rsid w:val="00431BC2"/>
    <w:rsid w:val="004341F4"/>
    <w:rsid w:val="004407C0"/>
    <w:rsid w:val="0044309C"/>
    <w:rsid w:val="00452D5E"/>
    <w:rsid w:val="00456025"/>
    <w:rsid w:val="00460915"/>
    <w:rsid w:val="004757C2"/>
    <w:rsid w:val="00483CCB"/>
    <w:rsid w:val="00485BEC"/>
    <w:rsid w:val="00494FA9"/>
    <w:rsid w:val="00497C87"/>
    <w:rsid w:val="004A413F"/>
    <w:rsid w:val="004B1332"/>
    <w:rsid w:val="004B79A6"/>
    <w:rsid w:val="004C0430"/>
    <w:rsid w:val="004C0DE2"/>
    <w:rsid w:val="004C76C1"/>
    <w:rsid w:val="004D0C61"/>
    <w:rsid w:val="004D1B6F"/>
    <w:rsid w:val="004D2670"/>
    <w:rsid w:val="004D29C0"/>
    <w:rsid w:val="004D3535"/>
    <w:rsid w:val="004D45A4"/>
    <w:rsid w:val="004D46C4"/>
    <w:rsid w:val="004D4B92"/>
    <w:rsid w:val="004D7D20"/>
    <w:rsid w:val="004E2A6B"/>
    <w:rsid w:val="004E33AB"/>
    <w:rsid w:val="004E3DB4"/>
    <w:rsid w:val="004F0DA3"/>
    <w:rsid w:val="004F375C"/>
    <w:rsid w:val="004F4374"/>
    <w:rsid w:val="00501669"/>
    <w:rsid w:val="005027E7"/>
    <w:rsid w:val="0051215F"/>
    <w:rsid w:val="00512AB3"/>
    <w:rsid w:val="00513D6E"/>
    <w:rsid w:val="005140F9"/>
    <w:rsid w:val="0052643C"/>
    <w:rsid w:val="00530E5B"/>
    <w:rsid w:val="0053196A"/>
    <w:rsid w:val="00541B2A"/>
    <w:rsid w:val="00541D10"/>
    <w:rsid w:val="0054794E"/>
    <w:rsid w:val="005522C4"/>
    <w:rsid w:val="00552732"/>
    <w:rsid w:val="005573BF"/>
    <w:rsid w:val="0057483D"/>
    <w:rsid w:val="00577C38"/>
    <w:rsid w:val="00583010"/>
    <w:rsid w:val="00583653"/>
    <w:rsid w:val="005A127A"/>
    <w:rsid w:val="005A208D"/>
    <w:rsid w:val="005A24E7"/>
    <w:rsid w:val="005B1B9D"/>
    <w:rsid w:val="005B58CC"/>
    <w:rsid w:val="005B7628"/>
    <w:rsid w:val="005C481C"/>
    <w:rsid w:val="005D0722"/>
    <w:rsid w:val="005D31D1"/>
    <w:rsid w:val="005D409E"/>
    <w:rsid w:val="005E02D5"/>
    <w:rsid w:val="005E04CE"/>
    <w:rsid w:val="005E229E"/>
    <w:rsid w:val="005E35D3"/>
    <w:rsid w:val="005E621F"/>
    <w:rsid w:val="005E73E7"/>
    <w:rsid w:val="005F09F3"/>
    <w:rsid w:val="005F2EF0"/>
    <w:rsid w:val="005F3DA2"/>
    <w:rsid w:val="005F5066"/>
    <w:rsid w:val="005F6EEA"/>
    <w:rsid w:val="00600077"/>
    <w:rsid w:val="0060220A"/>
    <w:rsid w:val="006072B7"/>
    <w:rsid w:val="00611170"/>
    <w:rsid w:val="006122C4"/>
    <w:rsid w:val="00612EB2"/>
    <w:rsid w:val="0061522C"/>
    <w:rsid w:val="00617BB7"/>
    <w:rsid w:val="00627B66"/>
    <w:rsid w:val="0063676C"/>
    <w:rsid w:val="006407EE"/>
    <w:rsid w:val="00642C2E"/>
    <w:rsid w:val="00642C76"/>
    <w:rsid w:val="0064485C"/>
    <w:rsid w:val="006542BD"/>
    <w:rsid w:val="0065447F"/>
    <w:rsid w:val="00654F95"/>
    <w:rsid w:val="00655C51"/>
    <w:rsid w:val="00661805"/>
    <w:rsid w:val="00673259"/>
    <w:rsid w:val="00685721"/>
    <w:rsid w:val="00693B74"/>
    <w:rsid w:val="0069632F"/>
    <w:rsid w:val="006A3103"/>
    <w:rsid w:val="006A42A1"/>
    <w:rsid w:val="006B1689"/>
    <w:rsid w:val="006B4201"/>
    <w:rsid w:val="006B5BEC"/>
    <w:rsid w:val="006B7464"/>
    <w:rsid w:val="006C20A3"/>
    <w:rsid w:val="006C43C1"/>
    <w:rsid w:val="006C7971"/>
    <w:rsid w:val="006D0FBE"/>
    <w:rsid w:val="006D690B"/>
    <w:rsid w:val="006E73F7"/>
    <w:rsid w:val="0070492F"/>
    <w:rsid w:val="00704EB7"/>
    <w:rsid w:val="0070538F"/>
    <w:rsid w:val="00712F77"/>
    <w:rsid w:val="007157D2"/>
    <w:rsid w:val="007162F2"/>
    <w:rsid w:val="00716C93"/>
    <w:rsid w:val="00726B0F"/>
    <w:rsid w:val="00730449"/>
    <w:rsid w:val="007507ED"/>
    <w:rsid w:val="007510F4"/>
    <w:rsid w:val="00754982"/>
    <w:rsid w:val="007550C8"/>
    <w:rsid w:val="00757B20"/>
    <w:rsid w:val="00761683"/>
    <w:rsid w:val="00763944"/>
    <w:rsid w:val="00766B99"/>
    <w:rsid w:val="0077064C"/>
    <w:rsid w:val="00770B82"/>
    <w:rsid w:val="007717A1"/>
    <w:rsid w:val="00772A6F"/>
    <w:rsid w:val="0078088C"/>
    <w:rsid w:val="00781BFE"/>
    <w:rsid w:val="0078415A"/>
    <w:rsid w:val="0079342A"/>
    <w:rsid w:val="00796254"/>
    <w:rsid w:val="007A50C1"/>
    <w:rsid w:val="007B3B91"/>
    <w:rsid w:val="007B4AC6"/>
    <w:rsid w:val="007B4E20"/>
    <w:rsid w:val="007C1656"/>
    <w:rsid w:val="007C1AC3"/>
    <w:rsid w:val="007C37ED"/>
    <w:rsid w:val="007D0CFB"/>
    <w:rsid w:val="007D1D87"/>
    <w:rsid w:val="007D208B"/>
    <w:rsid w:val="007D28B3"/>
    <w:rsid w:val="007D6366"/>
    <w:rsid w:val="007D6F67"/>
    <w:rsid w:val="007E6C7D"/>
    <w:rsid w:val="007E7171"/>
    <w:rsid w:val="007F7FF4"/>
    <w:rsid w:val="00802005"/>
    <w:rsid w:val="00804DE8"/>
    <w:rsid w:val="00806062"/>
    <w:rsid w:val="00815340"/>
    <w:rsid w:val="00821C9D"/>
    <w:rsid w:val="0084646B"/>
    <w:rsid w:val="00847E2F"/>
    <w:rsid w:val="00850AE7"/>
    <w:rsid w:val="0085309C"/>
    <w:rsid w:val="008565D8"/>
    <w:rsid w:val="008607A9"/>
    <w:rsid w:val="00862E4C"/>
    <w:rsid w:val="00867E83"/>
    <w:rsid w:val="0087150C"/>
    <w:rsid w:val="008762DE"/>
    <w:rsid w:val="008811C9"/>
    <w:rsid w:val="0088235B"/>
    <w:rsid w:val="00882775"/>
    <w:rsid w:val="00885531"/>
    <w:rsid w:val="008863BD"/>
    <w:rsid w:val="008905DA"/>
    <w:rsid w:val="00895773"/>
    <w:rsid w:val="0089610A"/>
    <w:rsid w:val="008A263A"/>
    <w:rsid w:val="008B5000"/>
    <w:rsid w:val="008B6143"/>
    <w:rsid w:val="008C09F3"/>
    <w:rsid w:val="008C0E87"/>
    <w:rsid w:val="008D0CBA"/>
    <w:rsid w:val="008D33E5"/>
    <w:rsid w:val="008D3A9F"/>
    <w:rsid w:val="008D3B21"/>
    <w:rsid w:val="008D4A88"/>
    <w:rsid w:val="008E742D"/>
    <w:rsid w:val="008F3650"/>
    <w:rsid w:val="008F507C"/>
    <w:rsid w:val="008F62F3"/>
    <w:rsid w:val="009078C4"/>
    <w:rsid w:val="009161C4"/>
    <w:rsid w:val="0092337A"/>
    <w:rsid w:val="00932C5C"/>
    <w:rsid w:val="00933A96"/>
    <w:rsid w:val="00937B1A"/>
    <w:rsid w:val="00941B16"/>
    <w:rsid w:val="00942BFB"/>
    <w:rsid w:val="009438A4"/>
    <w:rsid w:val="00944724"/>
    <w:rsid w:val="00947F33"/>
    <w:rsid w:val="00950B44"/>
    <w:rsid w:val="009528A8"/>
    <w:rsid w:val="009551CA"/>
    <w:rsid w:val="0095722D"/>
    <w:rsid w:val="009577BF"/>
    <w:rsid w:val="00962090"/>
    <w:rsid w:val="009624C8"/>
    <w:rsid w:val="00962535"/>
    <w:rsid w:val="00964DE3"/>
    <w:rsid w:val="00967CD6"/>
    <w:rsid w:val="00975A22"/>
    <w:rsid w:val="009768E8"/>
    <w:rsid w:val="0098108D"/>
    <w:rsid w:val="00983238"/>
    <w:rsid w:val="00985751"/>
    <w:rsid w:val="009900F5"/>
    <w:rsid w:val="00991828"/>
    <w:rsid w:val="00993199"/>
    <w:rsid w:val="00997011"/>
    <w:rsid w:val="0099788D"/>
    <w:rsid w:val="009979CB"/>
    <w:rsid w:val="009A62C8"/>
    <w:rsid w:val="009B6882"/>
    <w:rsid w:val="009C7A86"/>
    <w:rsid w:val="009D264E"/>
    <w:rsid w:val="009D5780"/>
    <w:rsid w:val="009E265A"/>
    <w:rsid w:val="009E435E"/>
    <w:rsid w:val="009F01B4"/>
    <w:rsid w:val="009F0C31"/>
    <w:rsid w:val="009F10E8"/>
    <w:rsid w:val="009F127D"/>
    <w:rsid w:val="009F283A"/>
    <w:rsid w:val="009F6035"/>
    <w:rsid w:val="00A0361C"/>
    <w:rsid w:val="00A10D68"/>
    <w:rsid w:val="00A13DA0"/>
    <w:rsid w:val="00A14C55"/>
    <w:rsid w:val="00A154AE"/>
    <w:rsid w:val="00A17B95"/>
    <w:rsid w:val="00A207D0"/>
    <w:rsid w:val="00A318B7"/>
    <w:rsid w:val="00A368BB"/>
    <w:rsid w:val="00A37E34"/>
    <w:rsid w:val="00A475ED"/>
    <w:rsid w:val="00A526B0"/>
    <w:rsid w:val="00A534E0"/>
    <w:rsid w:val="00A543A6"/>
    <w:rsid w:val="00A60089"/>
    <w:rsid w:val="00A61C7A"/>
    <w:rsid w:val="00A63872"/>
    <w:rsid w:val="00A65983"/>
    <w:rsid w:val="00A67558"/>
    <w:rsid w:val="00A80AF8"/>
    <w:rsid w:val="00A861AF"/>
    <w:rsid w:val="00A86ED9"/>
    <w:rsid w:val="00A8719E"/>
    <w:rsid w:val="00A94FA4"/>
    <w:rsid w:val="00AA0CA0"/>
    <w:rsid w:val="00AA10D7"/>
    <w:rsid w:val="00AA3A53"/>
    <w:rsid w:val="00AA3EEC"/>
    <w:rsid w:val="00AA43A7"/>
    <w:rsid w:val="00AB02C8"/>
    <w:rsid w:val="00AB5EFC"/>
    <w:rsid w:val="00AB632C"/>
    <w:rsid w:val="00AC0635"/>
    <w:rsid w:val="00AC3C25"/>
    <w:rsid w:val="00AC70C3"/>
    <w:rsid w:val="00AC71EB"/>
    <w:rsid w:val="00AD16E1"/>
    <w:rsid w:val="00AD2E53"/>
    <w:rsid w:val="00AD3C46"/>
    <w:rsid w:val="00AD489B"/>
    <w:rsid w:val="00AF1D69"/>
    <w:rsid w:val="00B02EB7"/>
    <w:rsid w:val="00B06785"/>
    <w:rsid w:val="00B133C6"/>
    <w:rsid w:val="00B15365"/>
    <w:rsid w:val="00B248F9"/>
    <w:rsid w:val="00B27C24"/>
    <w:rsid w:val="00B34CBE"/>
    <w:rsid w:val="00B40413"/>
    <w:rsid w:val="00B428E4"/>
    <w:rsid w:val="00B5125F"/>
    <w:rsid w:val="00B51DBA"/>
    <w:rsid w:val="00B54E58"/>
    <w:rsid w:val="00B559EE"/>
    <w:rsid w:val="00B576EB"/>
    <w:rsid w:val="00B73D35"/>
    <w:rsid w:val="00B760D8"/>
    <w:rsid w:val="00B766A9"/>
    <w:rsid w:val="00B773CB"/>
    <w:rsid w:val="00B77504"/>
    <w:rsid w:val="00B82B48"/>
    <w:rsid w:val="00B83E04"/>
    <w:rsid w:val="00B87751"/>
    <w:rsid w:val="00B96DBC"/>
    <w:rsid w:val="00B970E3"/>
    <w:rsid w:val="00BA0E05"/>
    <w:rsid w:val="00BA2FBD"/>
    <w:rsid w:val="00BA449B"/>
    <w:rsid w:val="00BA78F9"/>
    <w:rsid w:val="00BB2013"/>
    <w:rsid w:val="00BC0199"/>
    <w:rsid w:val="00BC1046"/>
    <w:rsid w:val="00BC302B"/>
    <w:rsid w:val="00BD00D1"/>
    <w:rsid w:val="00BD0140"/>
    <w:rsid w:val="00BD294F"/>
    <w:rsid w:val="00BE0B04"/>
    <w:rsid w:val="00BE5A14"/>
    <w:rsid w:val="00BF0395"/>
    <w:rsid w:val="00BF04C0"/>
    <w:rsid w:val="00BF1404"/>
    <w:rsid w:val="00BF3420"/>
    <w:rsid w:val="00BF4394"/>
    <w:rsid w:val="00C04B4D"/>
    <w:rsid w:val="00C11635"/>
    <w:rsid w:val="00C1354E"/>
    <w:rsid w:val="00C14328"/>
    <w:rsid w:val="00C15E39"/>
    <w:rsid w:val="00C24B8F"/>
    <w:rsid w:val="00C32D30"/>
    <w:rsid w:val="00C33CB7"/>
    <w:rsid w:val="00C3780F"/>
    <w:rsid w:val="00C40AC8"/>
    <w:rsid w:val="00C448A6"/>
    <w:rsid w:val="00C635FD"/>
    <w:rsid w:val="00C656FD"/>
    <w:rsid w:val="00C74F9B"/>
    <w:rsid w:val="00C74FFC"/>
    <w:rsid w:val="00C80E09"/>
    <w:rsid w:val="00C87510"/>
    <w:rsid w:val="00C87DA7"/>
    <w:rsid w:val="00C9499D"/>
    <w:rsid w:val="00C94E42"/>
    <w:rsid w:val="00CA08CE"/>
    <w:rsid w:val="00CA530D"/>
    <w:rsid w:val="00CA76B1"/>
    <w:rsid w:val="00CA7D8D"/>
    <w:rsid w:val="00CB1449"/>
    <w:rsid w:val="00CB25EE"/>
    <w:rsid w:val="00CB42DB"/>
    <w:rsid w:val="00CB5592"/>
    <w:rsid w:val="00CB6C27"/>
    <w:rsid w:val="00CC1886"/>
    <w:rsid w:val="00CC3069"/>
    <w:rsid w:val="00CC37CA"/>
    <w:rsid w:val="00CE2A32"/>
    <w:rsid w:val="00CF2158"/>
    <w:rsid w:val="00D11EEF"/>
    <w:rsid w:val="00D150FF"/>
    <w:rsid w:val="00D215BF"/>
    <w:rsid w:val="00D21F33"/>
    <w:rsid w:val="00D240B9"/>
    <w:rsid w:val="00D3268B"/>
    <w:rsid w:val="00D340E7"/>
    <w:rsid w:val="00D353AD"/>
    <w:rsid w:val="00D41971"/>
    <w:rsid w:val="00D42C09"/>
    <w:rsid w:val="00D42FF2"/>
    <w:rsid w:val="00D54742"/>
    <w:rsid w:val="00D5542E"/>
    <w:rsid w:val="00D57604"/>
    <w:rsid w:val="00D607FE"/>
    <w:rsid w:val="00D6478B"/>
    <w:rsid w:val="00D66A7D"/>
    <w:rsid w:val="00D7579D"/>
    <w:rsid w:val="00D75CA3"/>
    <w:rsid w:val="00D7622F"/>
    <w:rsid w:val="00D76733"/>
    <w:rsid w:val="00D87DD9"/>
    <w:rsid w:val="00D9000A"/>
    <w:rsid w:val="00D9257D"/>
    <w:rsid w:val="00DA1206"/>
    <w:rsid w:val="00DA1579"/>
    <w:rsid w:val="00DA1EB2"/>
    <w:rsid w:val="00DA214D"/>
    <w:rsid w:val="00DA22C6"/>
    <w:rsid w:val="00DA33ED"/>
    <w:rsid w:val="00DA4081"/>
    <w:rsid w:val="00DA4F15"/>
    <w:rsid w:val="00DA72C1"/>
    <w:rsid w:val="00DB03AD"/>
    <w:rsid w:val="00DB30A9"/>
    <w:rsid w:val="00DB4E52"/>
    <w:rsid w:val="00DC1742"/>
    <w:rsid w:val="00DC74B5"/>
    <w:rsid w:val="00DD20CE"/>
    <w:rsid w:val="00DD6364"/>
    <w:rsid w:val="00DD677F"/>
    <w:rsid w:val="00DE49A7"/>
    <w:rsid w:val="00DE5504"/>
    <w:rsid w:val="00DF17DF"/>
    <w:rsid w:val="00DF3336"/>
    <w:rsid w:val="00DF3537"/>
    <w:rsid w:val="00DF3CE0"/>
    <w:rsid w:val="00DF6637"/>
    <w:rsid w:val="00E01520"/>
    <w:rsid w:val="00E05FEE"/>
    <w:rsid w:val="00E07265"/>
    <w:rsid w:val="00E10445"/>
    <w:rsid w:val="00E113A8"/>
    <w:rsid w:val="00E158CD"/>
    <w:rsid w:val="00E164FD"/>
    <w:rsid w:val="00E17302"/>
    <w:rsid w:val="00E2561D"/>
    <w:rsid w:val="00E27F4F"/>
    <w:rsid w:val="00E3203E"/>
    <w:rsid w:val="00E342B2"/>
    <w:rsid w:val="00E37596"/>
    <w:rsid w:val="00E37EFB"/>
    <w:rsid w:val="00E41A84"/>
    <w:rsid w:val="00E45AC4"/>
    <w:rsid w:val="00E47ECA"/>
    <w:rsid w:val="00E5237C"/>
    <w:rsid w:val="00E526DA"/>
    <w:rsid w:val="00E53436"/>
    <w:rsid w:val="00E55EB6"/>
    <w:rsid w:val="00E658B1"/>
    <w:rsid w:val="00E7029A"/>
    <w:rsid w:val="00E71635"/>
    <w:rsid w:val="00E832C3"/>
    <w:rsid w:val="00E86B3A"/>
    <w:rsid w:val="00E87A7B"/>
    <w:rsid w:val="00E949D7"/>
    <w:rsid w:val="00E94ECA"/>
    <w:rsid w:val="00E973F5"/>
    <w:rsid w:val="00EA25CE"/>
    <w:rsid w:val="00EA3EBC"/>
    <w:rsid w:val="00EA5A26"/>
    <w:rsid w:val="00EA7C19"/>
    <w:rsid w:val="00EB025E"/>
    <w:rsid w:val="00ED04A6"/>
    <w:rsid w:val="00ED7841"/>
    <w:rsid w:val="00EE3CA1"/>
    <w:rsid w:val="00EE5337"/>
    <w:rsid w:val="00EF6CBC"/>
    <w:rsid w:val="00F05768"/>
    <w:rsid w:val="00F06D91"/>
    <w:rsid w:val="00F128F7"/>
    <w:rsid w:val="00F15E50"/>
    <w:rsid w:val="00F16A7B"/>
    <w:rsid w:val="00F241E7"/>
    <w:rsid w:val="00F24BF0"/>
    <w:rsid w:val="00F2653D"/>
    <w:rsid w:val="00F31439"/>
    <w:rsid w:val="00F37823"/>
    <w:rsid w:val="00F548F4"/>
    <w:rsid w:val="00F54A85"/>
    <w:rsid w:val="00F60422"/>
    <w:rsid w:val="00F60E43"/>
    <w:rsid w:val="00F60F39"/>
    <w:rsid w:val="00F61F49"/>
    <w:rsid w:val="00F63756"/>
    <w:rsid w:val="00F63B23"/>
    <w:rsid w:val="00F6591D"/>
    <w:rsid w:val="00F73B04"/>
    <w:rsid w:val="00F74C01"/>
    <w:rsid w:val="00F76167"/>
    <w:rsid w:val="00F81B39"/>
    <w:rsid w:val="00F8313A"/>
    <w:rsid w:val="00F974F7"/>
    <w:rsid w:val="00FA4BFB"/>
    <w:rsid w:val="00FA514B"/>
    <w:rsid w:val="00FB081F"/>
    <w:rsid w:val="00FB184C"/>
    <w:rsid w:val="00FB2D05"/>
    <w:rsid w:val="00FB6396"/>
    <w:rsid w:val="00FC05E2"/>
    <w:rsid w:val="00FC3E2B"/>
    <w:rsid w:val="00FC4052"/>
    <w:rsid w:val="00FC49FA"/>
    <w:rsid w:val="00FC697A"/>
    <w:rsid w:val="00FD4E8F"/>
    <w:rsid w:val="00FD5729"/>
    <w:rsid w:val="00FE1C7A"/>
    <w:rsid w:val="00FE2CA2"/>
    <w:rsid w:val="00FF03C6"/>
    <w:rsid w:val="00FF0EE9"/>
    <w:rsid w:val="00FF733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481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1"/>
        <w:szCs w:val="21"/>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A514B"/>
    <w:pPr>
      <w:spacing w:line="270" w:lineRule="atLeast"/>
      <w:jc w:val="both"/>
    </w:pPr>
    <w:rPr>
      <w:sz w:val="20"/>
      <w:lang w:val="en-GB"/>
    </w:rPr>
  </w:style>
  <w:style w:type="paragraph" w:styleId="Heading1">
    <w:name w:val="heading 1"/>
    <w:basedOn w:val="Normal"/>
    <w:next w:val="Normal"/>
    <w:link w:val="Heading1Char"/>
    <w:uiPriority w:val="9"/>
    <w:qFormat/>
    <w:rsid w:val="003B213A"/>
    <w:pPr>
      <w:keepNext/>
      <w:keepLines/>
      <w:numPr>
        <w:numId w:val="5"/>
      </w:numPr>
      <w:spacing w:after="400" w:line="720" w:lineRule="atLeast"/>
      <w:jc w:val="left"/>
      <w:outlineLvl w:val="0"/>
    </w:pPr>
    <w:rPr>
      <w:rFonts w:asciiTheme="majorHAnsi" w:eastAsiaTheme="majorEastAsia" w:hAnsiTheme="majorHAnsi" w:cstheme="majorBidi"/>
      <w:bCs/>
      <w:color w:val="1F407A" w:themeColor="accent1"/>
      <w:sz w:val="60"/>
      <w:szCs w:val="28"/>
    </w:rPr>
  </w:style>
  <w:style w:type="paragraph" w:styleId="Heading2">
    <w:name w:val="heading 2"/>
    <w:basedOn w:val="Normal"/>
    <w:next w:val="Normal"/>
    <w:link w:val="Heading2Char"/>
    <w:uiPriority w:val="9"/>
    <w:unhideWhenUsed/>
    <w:qFormat/>
    <w:rsid w:val="003B213A"/>
    <w:pPr>
      <w:keepNext/>
      <w:keepLines/>
      <w:numPr>
        <w:ilvl w:val="1"/>
        <w:numId w:val="5"/>
      </w:numPr>
      <w:spacing w:after="240" w:line="480" w:lineRule="atLeast"/>
      <w:jc w:val="left"/>
      <w:outlineLvl w:val="1"/>
    </w:pPr>
    <w:rPr>
      <w:rFonts w:asciiTheme="majorHAnsi" w:eastAsiaTheme="majorEastAsia" w:hAnsiTheme="majorHAnsi" w:cstheme="majorBidi"/>
      <w:bCs/>
      <w:color w:val="1F407A" w:themeColor="accent1"/>
      <w:sz w:val="40"/>
      <w:szCs w:val="26"/>
    </w:rPr>
  </w:style>
  <w:style w:type="paragraph" w:styleId="Heading3">
    <w:name w:val="heading 3"/>
    <w:basedOn w:val="Normal"/>
    <w:next w:val="Normal"/>
    <w:link w:val="Heading3Char"/>
    <w:uiPriority w:val="9"/>
    <w:unhideWhenUsed/>
    <w:qFormat/>
    <w:rsid w:val="00145FC9"/>
    <w:pPr>
      <w:keepNext/>
      <w:keepLines/>
      <w:numPr>
        <w:ilvl w:val="2"/>
        <w:numId w:val="5"/>
      </w:numPr>
      <w:spacing w:after="160"/>
      <w:jc w:val="left"/>
      <w:outlineLvl w:val="2"/>
    </w:pPr>
    <w:rPr>
      <w:rFonts w:asciiTheme="majorHAnsi" w:eastAsiaTheme="majorEastAsia" w:hAnsiTheme="majorHAnsi" w:cstheme="majorBidi"/>
      <w:bCs/>
      <w:color w:val="1F407A" w:themeColor="accent1"/>
      <w:sz w:val="30"/>
    </w:rPr>
  </w:style>
  <w:style w:type="paragraph" w:styleId="Heading4">
    <w:name w:val="heading 4"/>
    <w:basedOn w:val="Normal"/>
    <w:next w:val="Normal"/>
    <w:link w:val="Heading4Char"/>
    <w:uiPriority w:val="9"/>
    <w:unhideWhenUsed/>
    <w:qFormat/>
    <w:rsid w:val="00411685"/>
    <w:pPr>
      <w:keepNext/>
      <w:keepLines/>
      <w:jc w:val="left"/>
      <w:outlineLvl w:val="3"/>
    </w:pPr>
    <w:rPr>
      <w:rFonts w:asciiTheme="majorHAnsi" w:eastAsiaTheme="majorEastAsia" w:hAnsiTheme="majorHAnsi" w:cstheme="majorBidi"/>
      <w:b/>
      <w:bCs/>
      <w:iCs/>
      <w:color w:val="1F407A" w:themeColor="accent1"/>
    </w:rPr>
  </w:style>
  <w:style w:type="paragraph" w:styleId="Heading5">
    <w:name w:val="heading 5"/>
    <w:basedOn w:val="Normal"/>
    <w:next w:val="Normal"/>
    <w:link w:val="Heading5Char"/>
    <w:uiPriority w:val="9"/>
    <w:semiHidden/>
    <w:unhideWhenUsed/>
    <w:qFormat/>
    <w:rsid w:val="00D76733"/>
    <w:pPr>
      <w:keepNext/>
      <w:keepLines/>
      <w:outlineLvl w:val="4"/>
    </w:pPr>
    <w:rPr>
      <w:rFonts w:asciiTheme="majorHAnsi" w:eastAsiaTheme="majorEastAsia" w:hAnsiTheme="majorHAnsi" w:cstheme="majorBidi"/>
      <w:color w:val="1F407A" w:themeColor="accent1"/>
    </w:rPr>
  </w:style>
  <w:style w:type="paragraph" w:styleId="Heading6">
    <w:name w:val="heading 6"/>
    <w:basedOn w:val="Normal"/>
    <w:next w:val="Normal"/>
    <w:link w:val="Heading6Char"/>
    <w:uiPriority w:val="9"/>
    <w:semiHidden/>
    <w:unhideWhenUsed/>
    <w:qFormat/>
    <w:rsid w:val="00D76733"/>
    <w:pPr>
      <w:keepNext/>
      <w:keepLines/>
      <w:spacing w:before="200"/>
      <w:outlineLvl w:val="5"/>
    </w:pPr>
    <w:rPr>
      <w:rFonts w:asciiTheme="majorHAnsi" w:eastAsiaTheme="majorEastAsia" w:hAnsiTheme="majorHAnsi" w:cstheme="majorBidi"/>
      <w:i/>
      <w:iCs/>
      <w:color w:val="0F1F3C" w:themeColor="accent1" w:themeShade="7F"/>
    </w:rPr>
  </w:style>
  <w:style w:type="paragraph" w:styleId="Heading7">
    <w:name w:val="heading 7"/>
    <w:basedOn w:val="Normal"/>
    <w:next w:val="Normal"/>
    <w:link w:val="Heading7Char"/>
    <w:uiPriority w:val="9"/>
    <w:semiHidden/>
    <w:unhideWhenUsed/>
    <w:qFormat/>
    <w:rsid w:val="00D7673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6733"/>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7673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027"/>
    <w:pPr>
      <w:tabs>
        <w:tab w:val="center" w:pos="4536"/>
        <w:tab w:val="right" w:pos="9072"/>
      </w:tabs>
      <w:spacing w:line="230" w:lineRule="atLeast"/>
      <w:jc w:val="left"/>
    </w:pPr>
    <w:rPr>
      <w:sz w:val="16"/>
    </w:rPr>
  </w:style>
  <w:style w:type="character" w:customStyle="1" w:styleId="HeaderChar">
    <w:name w:val="Header Char"/>
    <w:basedOn w:val="DefaultParagraphFont"/>
    <w:link w:val="Header"/>
    <w:uiPriority w:val="99"/>
    <w:rsid w:val="00293027"/>
    <w:rPr>
      <w:sz w:val="16"/>
    </w:rPr>
  </w:style>
  <w:style w:type="paragraph" w:styleId="Footer">
    <w:name w:val="footer"/>
    <w:basedOn w:val="Normal"/>
    <w:link w:val="FooterChar"/>
    <w:uiPriority w:val="99"/>
    <w:unhideWhenUsed/>
    <w:rsid w:val="00C04B4D"/>
    <w:pPr>
      <w:tabs>
        <w:tab w:val="center" w:pos="4536"/>
        <w:tab w:val="right" w:pos="9072"/>
      </w:tabs>
      <w:jc w:val="center"/>
    </w:pPr>
    <w:rPr>
      <w:sz w:val="18"/>
    </w:rPr>
  </w:style>
  <w:style w:type="character" w:customStyle="1" w:styleId="FooterChar">
    <w:name w:val="Footer Char"/>
    <w:basedOn w:val="DefaultParagraphFont"/>
    <w:link w:val="Footer"/>
    <w:uiPriority w:val="99"/>
    <w:rsid w:val="00C04B4D"/>
    <w:rPr>
      <w:sz w:val="18"/>
    </w:rPr>
  </w:style>
  <w:style w:type="table" w:styleId="TableGrid">
    <w:name w:val="Table Grid"/>
    <w:basedOn w:val="TableNormal"/>
    <w:uiPriority w:val="59"/>
    <w:rsid w:val="00A13DA0"/>
    <w:rPr>
      <w:sz w:val="16"/>
    </w:rPr>
    <w:tblPr>
      <w:tblInd w:w="57" w:type="dxa"/>
      <w:tblBorders>
        <w:bottom w:val="single" w:sz="4" w:space="0" w:color="000000" w:themeColor="text1"/>
        <w:insideH w:val="single" w:sz="4" w:space="0" w:color="000000" w:themeColor="text1"/>
        <w:insideV w:val="single" w:sz="4" w:space="0" w:color="000000" w:themeColor="text1"/>
      </w:tblBorders>
      <w:tblCellMar>
        <w:top w:w="45" w:type="dxa"/>
        <w:left w:w="57" w:type="dxa"/>
        <w:bottom w:w="45" w:type="dxa"/>
        <w:right w:w="57" w:type="dxa"/>
      </w:tblCellMar>
    </w:tblPr>
    <w:tblStylePr w:type="firstRow">
      <w:rPr>
        <w:rFonts w:ascii="Arial" w:hAnsi="Arial"/>
        <w:b/>
        <w:i w:val="0"/>
        <w:color w:val="000000" w:themeColor="text1"/>
        <w:sz w:val="16"/>
      </w:rPr>
      <w:tblPr/>
      <w:tcPr>
        <w:shd w:val="clear" w:color="auto" w:fill="D2D9E4" w:themeFill="accent6"/>
      </w:tcPr>
    </w:tblStylePr>
    <w:tblStylePr w:type="lastRow">
      <w:rPr>
        <w:sz w:val="16"/>
      </w:rPr>
    </w:tblStylePr>
  </w:style>
  <w:style w:type="character" w:customStyle="1" w:styleId="Heading1Char">
    <w:name w:val="Heading 1 Char"/>
    <w:basedOn w:val="DefaultParagraphFont"/>
    <w:link w:val="Heading1"/>
    <w:uiPriority w:val="9"/>
    <w:rsid w:val="003B213A"/>
    <w:rPr>
      <w:rFonts w:asciiTheme="majorHAnsi" w:eastAsiaTheme="majorEastAsia" w:hAnsiTheme="majorHAnsi" w:cstheme="majorBidi"/>
      <w:bCs/>
      <w:color w:val="1F407A" w:themeColor="accent1"/>
      <w:sz w:val="60"/>
      <w:szCs w:val="28"/>
      <w:lang w:val="en-GB"/>
    </w:rPr>
  </w:style>
  <w:style w:type="paragraph" w:styleId="Title">
    <w:name w:val="Title"/>
    <w:basedOn w:val="Normal"/>
    <w:next w:val="Normal"/>
    <w:link w:val="TitleChar"/>
    <w:uiPriority w:val="10"/>
    <w:rsid w:val="006C7971"/>
    <w:pPr>
      <w:contextualSpacing/>
    </w:pPr>
    <w:rPr>
      <w:rFonts w:asciiTheme="majorHAnsi" w:eastAsiaTheme="majorEastAsia" w:hAnsiTheme="majorHAnsi" w:cstheme="majorBidi"/>
      <w:b/>
      <w:color w:val="1F407A" w:themeColor="accent1"/>
      <w:spacing w:val="5"/>
      <w:kern w:val="28"/>
      <w:szCs w:val="52"/>
    </w:rPr>
  </w:style>
  <w:style w:type="character" w:customStyle="1" w:styleId="TitleChar">
    <w:name w:val="Title Char"/>
    <w:basedOn w:val="DefaultParagraphFont"/>
    <w:link w:val="Title"/>
    <w:uiPriority w:val="10"/>
    <w:rsid w:val="006C7971"/>
    <w:rPr>
      <w:rFonts w:asciiTheme="majorHAnsi" w:eastAsiaTheme="majorEastAsia" w:hAnsiTheme="majorHAnsi" w:cstheme="majorBidi"/>
      <w:b/>
      <w:color w:val="1F407A" w:themeColor="accent1"/>
      <w:spacing w:val="5"/>
      <w:kern w:val="28"/>
      <w:sz w:val="20"/>
      <w:szCs w:val="52"/>
    </w:rPr>
  </w:style>
  <w:style w:type="character" w:customStyle="1" w:styleId="Heading2Char">
    <w:name w:val="Heading 2 Char"/>
    <w:basedOn w:val="DefaultParagraphFont"/>
    <w:link w:val="Heading2"/>
    <w:uiPriority w:val="9"/>
    <w:rsid w:val="003B213A"/>
    <w:rPr>
      <w:rFonts w:asciiTheme="majorHAnsi" w:eastAsiaTheme="majorEastAsia" w:hAnsiTheme="majorHAnsi" w:cstheme="majorBidi"/>
      <w:bCs/>
      <w:color w:val="1F407A" w:themeColor="accent1"/>
      <w:sz w:val="40"/>
      <w:szCs w:val="26"/>
      <w:lang w:val="en-GB"/>
    </w:rPr>
  </w:style>
  <w:style w:type="character" w:customStyle="1" w:styleId="Heading3Char">
    <w:name w:val="Heading 3 Char"/>
    <w:basedOn w:val="DefaultParagraphFont"/>
    <w:link w:val="Heading3"/>
    <w:uiPriority w:val="9"/>
    <w:rsid w:val="00145FC9"/>
    <w:rPr>
      <w:rFonts w:asciiTheme="majorHAnsi" w:eastAsiaTheme="majorEastAsia" w:hAnsiTheme="majorHAnsi" w:cstheme="majorBidi"/>
      <w:bCs/>
      <w:color w:val="1F407A" w:themeColor="accent1"/>
      <w:sz w:val="30"/>
      <w:lang w:val="en-GB"/>
    </w:rPr>
  </w:style>
  <w:style w:type="paragraph" w:styleId="BalloonText">
    <w:name w:val="Balloon Text"/>
    <w:basedOn w:val="Normal"/>
    <w:link w:val="BalloonTextChar"/>
    <w:uiPriority w:val="99"/>
    <w:semiHidden/>
    <w:unhideWhenUsed/>
    <w:rsid w:val="00D66A7D"/>
    <w:rPr>
      <w:rFonts w:ascii="Tahoma" w:hAnsi="Tahoma" w:cs="Tahoma"/>
      <w:sz w:val="16"/>
      <w:szCs w:val="16"/>
    </w:rPr>
  </w:style>
  <w:style w:type="character" w:customStyle="1" w:styleId="BalloonTextChar">
    <w:name w:val="Balloon Text Char"/>
    <w:basedOn w:val="DefaultParagraphFont"/>
    <w:link w:val="BalloonText"/>
    <w:uiPriority w:val="99"/>
    <w:semiHidden/>
    <w:rsid w:val="00D66A7D"/>
    <w:rPr>
      <w:rFonts w:ascii="Tahoma" w:hAnsi="Tahoma" w:cs="Tahoma"/>
      <w:sz w:val="16"/>
      <w:szCs w:val="16"/>
    </w:rPr>
  </w:style>
  <w:style w:type="paragraph" w:customStyle="1" w:styleId="TitelseiteTitel">
    <w:name w:val="Titelseite_Titel"/>
    <w:basedOn w:val="Normal"/>
    <w:rsid w:val="00B133C6"/>
    <w:pPr>
      <w:spacing w:before="160" w:after="360"/>
      <w:jc w:val="left"/>
    </w:pPr>
    <w:rPr>
      <w:color w:val="FFFFFF" w:themeColor="background1"/>
      <w:sz w:val="80"/>
      <w:szCs w:val="80"/>
    </w:rPr>
  </w:style>
  <w:style w:type="paragraph" w:customStyle="1" w:styleId="TitelseiteUntertitel">
    <w:name w:val="Titelseite_Untertitel"/>
    <w:basedOn w:val="Normal"/>
    <w:rsid w:val="00CC37CA"/>
    <w:pPr>
      <w:jc w:val="left"/>
    </w:pPr>
    <w:rPr>
      <w:color w:val="FFFFFF" w:themeColor="background1"/>
      <w:sz w:val="30"/>
      <w:szCs w:val="30"/>
    </w:rPr>
  </w:style>
  <w:style w:type="paragraph" w:customStyle="1" w:styleId="TitelseiteAutor">
    <w:name w:val="Titelseite_Autor"/>
    <w:basedOn w:val="TitelseiteUntertitel"/>
    <w:rsid w:val="00CC37CA"/>
    <w:rPr>
      <w:sz w:val="20"/>
    </w:rPr>
  </w:style>
  <w:style w:type="paragraph" w:customStyle="1" w:styleId="FormatvorlageTitelseiteAutorFett">
    <w:name w:val="Formatvorlage Titelseite_Autor + Fett"/>
    <w:basedOn w:val="TitelseiteAutor"/>
    <w:rsid w:val="00E113A8"/>
    <w:rPr>
      <w:b/>
      <w:bCs/>
    </w:rPr>
  </w:style>
  <w:style w:type="paragraph" w:styleId="TOC3">
    <w:name w:val="toc 3"/>
    <w:basedOn w:val="Normal"/>
    <w:next w:val="Normal"/>
    <w:autoRedefine/>
    <w:uiPriority w:val="39"/>
    <w:unhideWhenUsed/>
    <w:rsid w:val="003B213A"/>
    <w:pPr>
      <w:tabs>
        <w:tab w:val="left" w:pos="567"/>
        <w:tab w:val="right" w:leader="underscore" w:pos="9060"/>
      </w:tabs>
      <w:spacing w:after="20"/>
    </w:pPr>
  </w:style>
  <w:style w:type="paragraph" w:styleId="TOC1">
    <w:name w:val="toc 1"/>
    <w:basedOn w:val="Normal"/>
    <w:next w:val="Normal"/>
    <w:autoRedefine/>
    <w:uiPriority w:val="39"/>
    <w:unhideWhenUsed/>
    <w:rsid w:val="00E658B1"/>
    <w:pPr>
      <w:tabs>
        <w:tab w:val="left" w:pos="567"/>
        <w:tab w:val="right" w:leader="underscore" w:pos="9060"/>
      </w:tabs>
      <w:spacing w:before="270" w:after="20"/>
    </w:pPr>
    <w:rPr>
      <w:b/>
    </w:rPr>
  </w:style>
  <w:style w:type="paragraph" w:styleId="TOC2">
    <w:name w:val="toc 2"/>
    <w:basedOn w:val="Normal"/>
    <w:next w:val="Normal"/>
    <w:autoRedefine/>
    <w:uiPriority w:val="39"/>
    <w:unhideWhenUsed/>
    <w:rsid w:val="00E658B1"/>
    <w:pPr>
      <w:tabs>
        <w:tab w:val="left" w:pos="567"/>
        <w:tab w:val="right" w:leader="underscore" w:pos="9061"/>
      </w:tabs>
      <w:spacing w:after="20"/>
    </w:pPr>
  </w:style>
  <w:style w:type="paragraph" w:styleId="TOCHeading">
    <w:name w:val="TOC Heading"/>
    <w:basedOn w:val="Heading1"/>
    <w:next w:val="Normal"/>
    <w:uiPriority w:val="39"/>
    <w:unhideWhenUsed/>
    <w:qFormat/>
    <w:rsid w:val="000A33E6"/>
    <w:rPr>
      <w:b/>
      <w:sz w:val="72"/>
    </w:rPr>
  </w:style>
  <w:style w:type="character" w:styleId="Hyperlink">
    <w:name w:val="Hyperlink"/>
    <w:basedOn w:val="DefaultParagraphFont"/>
    <w:uiPriority w:val="99"/>
    <w:unhideWhenUsed/>
    <w:rsid w:val="006C7971"/>
    <w:rPr>
      <w:color w:val="000000" w:themeColor="hyperlink"/>
      <w:u w:val="single"/>
    </w:rPr>
  </w:style>
  <w:style w:type="numbering" w:customStyle="1" w:styleId="Listeberschriften">
    <w:name w:val="Liste_Überschriften"/>
    <w:uiPriority w:val="99"/>
    <w:rsid w:val="005522C4"/>
    <w:pPr>
      <w:numPr>
        <w:numId w:val="1"/>
      </w:numPr>
    </w:pPr>
  </w:style>
  <w:style w:type="paragraph" w:styleId="FootnoteText">
    <w:name w:val="footnote text"/>
    <w:basedOn w:val="Normal"/>
    <w:link w:val="FootnoteTextChar"/>
    <w:uiPriority w:val="99"/>
    <w:unhideWhenUsed/>
    <w:rsid w:val="006C20A3"/>
    <w:pPr>
      <w:spacing w:line="240" w:lineRule="auto"/>
      <w:jc w:val="left"/>
    </w:pPr>
    <w:rPr>
      <w:sz w:val="15"/>
      <w:szCs w:val="20"/>
    </w:rPr>
  </w:style>
  <w:style w:type="character" w:customStyle="1" w:styleId="Heading4Char">
    <w:name w:val="Heading 4 Char"/>
    <w:basedOn w:val="DefaultParagraphFont"/>
    <w:link w:val="Heading4"/>
    <w:uiPriority w:val="9"/>
    <w:rsid w:val="00411685"/>
    <w:rPr>
      <w:rFonts w:asciiTheme="majorHAnsi" w:eastAsiaTheme="majorEastAsia" w:hAnsiTheme="majorHAnsi" w:cstheme="majorBidi"/>
      <w:b/>
      <w:bCs/>
      <w:iCs/>
      <w:color w:val="1F407A" w:themeColor="accent1"/>
      <w:sz w:val="20"/>
    </w:rPr>
  </w:style>
  <w:style w:type="character" w:customStyle="1" w:styleId="Heading5Char">
    <w:name w:val="Heading 5 Char"/>
    <w:basedOn w:val="DefaultParagraphFont"/>
    <w:link w:val="Heading5"/>
    <w:uiPriority w:val="9"/>
    <w:semiHidden/>
    <w:rsid w:val="00D76733"/>
    <w:rPr>
      <w:rFonts w:asciiTheme="majorHAnsi" w:eastAsiaTheme="majorEastAsia" w:hAnsiTheme="majorHAnsi" w:cstheme="majorBidi"/>
      <w:color w:val="1F407A" w:themeColor="accent1"/>
      <w:sz w:val="20"/>
    </w:rPr>
  </w:style>
  <w:style w:type="character" w:customStyle="1" w:styleId="Heading6Char">
    <w:name w:val="Heading 6 Char"/>
    <w:basedOn w:val="DefaultParagraphFont"/>
    <w:link w:val="Heading6"/>
    <w:uiPriority w:val="9"/>
    <w:semiHidden/>
    <w:rsid w:val="006D0FBE"/>
    <w:rPr>
      <w:rFonts w:asciiTheme="majorHAnsi" w:eastAsiaTheme="majorEastAsia" w:hAnsiTheme="majorHAnsi" w:cstheme="majorBidi"/>
      <w:i/>
      <w:iCs/>
      <w:color w:val="0F1F3C" w:themeColor="accent1" w:themeShade="7F"/>
      <w:sz w:val="20"/>
    </w:rPr>
  </w:style>
  <w:style w:type="character" w:customStyle="1" w:styleId="Heading7Char">
    <w:name w:val="Heading 7 Char"/>
    <w:basedOn w:val="DefaultParagraphFont"/>
    <w:link w:val="Heading7"/>
    <w:uiPriority w:val="9"/>
    <w:semiHidden/>
    <w:rsid w:val="006D0FB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6D0F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0FBE"/>
    <w:rPr>
      <w:rFonts w:asciiTheme="majorHAnsi" w:eastAsiaTheme="majorEastAsia" w:hAnsiTheme="majorHAnsi" w:cstheme="majorBidi"/>
      <w:i/>
      <w:iCs/>
      <w:color w:val="404040" w:themeColor="text1" w:themeTint="BF"/>
      <w:sz w:val="20"/>
      <w:szCs w:val="20"/>
    </w:rPr>
  </w:style>
  <w:style w:type="character" w:customStyle="1" w:styleId="FootnoteTextChar">
    <w:name w:val="Footnote Text Char"/>
    <w:basedOn w:val="DefaultParagraphFont"/>
    <w:link w:val="FootnoteText"/>
    <w:uiPriority w:val="99"/>
    <w:rsid w:val="006C20A3"/>
    <w:rPr>
      <w:sz w:val="15"/>
      <w:szCs w:val="20"/>
    </w:rPr>
  </w:style>
  <w:style w:type="character" w:styleId="FootnoteReference">
    <w:name w:val="footnote reference"/>
    <w:basedOn w:val="DefaultParagraphFont"/>
    <w:uiPriority w:val="99"/>
    <w:unhideWhenUsed/>
    <w:rsid w:val="00293027"/>
    <w:rPr>
      <w:b/>
      <w:sz w:val="20"/>
      <w:vertAlign w:val="superscript"/>
    </w:rPr>
  </w:style>
  <w:style w:type="paragraph" w:customStyle="1" w:styleId="BoxStandard">
    <w:name w:val="Box_Standard"/>
    <w:basedOn w:val="Normal"/>
    <w:qFormat/>
    <w:rsid w:val="006C20A3"/>
    <w:pPr>
      <w:spacing w:line="250" w:lineRule="atLeast"/>
      <w:jc w:val="left"/>
    </w:pPr>
    <w:rPr>
      <w:sz w:val="18"/>
      <w:lang w:val="fr-CH"/>
    </w:rPr>
  </w:style>
  <w:style w:type="paragraph" w:customStyle="1" w:styleId="BoxTitel">
    <w:name w:val="Box_Titel"/>
    <w:basedOn w:val="BoxStandard"/>
    <w:qFormat/>
    <w:rsid w:val="007157D2"/>
    <w:pPr>
      <w:spacing w:after="240"/>
    </w:pPr>
    <w:rPr>
      <w:b/>
      <w:lang w:val="de-CH"/>
    </w:rPr>
  </w:style>
  <w:style w:type="paragraph" w:customStyle="1" w:styleId="Bereich">
    <w:name w:val="Bereich"/>
    <w:basedOn w:val="Footer"/>
    <w:rsid w:val="00F63756"/>
    <w:pPr>
      <w:jc w:val="left"/>
    </w:pPr>
    <w:rPr>
      <w:b/>
      <w:sz w:val="22"/>
    </w:rPr>
  </w:style>
  <w:style w:type="paragraph" w:customStyle="1" w:styleId="TabelleInhalt">
    <w:name w:val="Tabelle_Inhalt"/>
    <w:basedOn w:val="Normal"/>
    <w:qFormat/>
    <w:rsid w:val="00A13DA0"/>
    <w:pPr>
      <w:spacing w:line="240" w:lineRule="auto"/>
      <w:jc w:val="left"/>
    </w:pPr>
    <w:rPr>
      <w:sz w:val="16"/>
      <w:szCs w:val="16"/>
    </w:rPr>
  </w:style>
  <w:style w:type="paragraph" w:customStyle="1" w:styleId="TabelleTitel">
    <w:name w:val="Tabelle_Titel"/>
    <w:basedOn w:val="TabelleInhalt"/>
    <w:qFormat/>
    <w:rsid w:val="00A13DA0"/>
    <w:rPr>
      <w:b/>
    </w:rPr>
  </w:style>
  <w:style w:type="paragraph" w:styleId="Caption">
    <w:name w:val="caption"/>
    <w:basedOn w:val="Normal"/>
    <w:next w:val="Normal"/>
    <w:uiPriority w:val="35"/>
    <w:unhideWhenUsed/>
    <w:qFormat/>
    <w:rsid w:val="006C20A3"/>
    <w:pPr>
      <w:spacing w:after="200" w:line="220" w:lineRule="atLeast"/>
      <w:jc w:val="left"/>
    </w:pPr>
    <w:rPr>
      <w:bCs/>
      <w:sz w:val="16"/>
      <w:szCs w:val="18"/>
    </w:rPr>
  </w:style>
  <w:style w:type="numbering" w:customStyle="1" w:styleId="ListeAufzhlungen">
    <w:name w:val="Liste_Aufzählungen"/>
    <w:uiPriority w:val="99"/>
    <w:rsid w:val="00CB25EE"/>
    <w:pPr>
      <w:numPr>
        <w:numId w:val="2"/>
      </w:numPr>
    </w:pPr>
  </w:style>
  <w:style w:type="paragraph" w:customStyle="1" w:styleId="Aufzhlung">
    <w:name w:val="Aufzählung"/>
    <w:basedOn w:val="Normal"/>
    <w:qFormat/>
    <w:rsid w:val="00CB25EE"/>
    <w:pPr>
      <w:numPr>
        <w:numId w:val="3"/>
      </w:numPr>
      <w:spacing w:after="270"/>
    </w:pPr>
  </w:style>
  <w:style w:type="paragraph" w:customStyle="1" w:styleId="berschrift1ohnenummerierung">
    <w:name w:val="Überschrift 1 ohne nummerierung"/>
    <w:basedOn w:val="Heading1"/>
    <w:rsid w:val="00D5542E"/>
    <w:pPr>
      <w:numPr>
        <w:numId w:val="0"/>
      </w:numPr>
    </w:pPr>
  </w:style>
  <w:style w:type="paragraph" w:customStyle="1" w:styleId="berschrift3ohneNummerierung">
    <w:name w:val="Überschrift 3 ohne Nummerierung"/>
    <w:basedOn w:val="Heading3"/>
    <w:rsid w:val="00AD2E53"/>
    <w:pPr>
      <w:numPr>
        <w:ilvl w:val="0"/>
        <w:numId w:val="0"/>
      </w:numPr>
    </w:pPr>
  </w:style>
  <w:style w:type="paragraph" w:customStyle="1" w:styleId="Nummerierung">
    <w:name w:val="Nummerierung"/>
    <w:basedOn w:val="Normal"/>
    <w:qFormat/>
    <w:rsid w:val="00AD2E53"/>
    <w:pPr>
      <w:numPr>
        <w:numId w:val="4"/>
      </w:numPr>
      <w:spacing w:after="270"/>
    </w:pPr>
  </w:style>
  <w:style w:type="numbering" w:customStyle="1" w:styleId="ListeNummerierungen">
    <w:name w:val="Liste_Nummerierungen"/>
    <w:uiPriority w:val="99"/>
    <w:rsid w:val="00AD2E53"/>
    <w:pPr>
      <w:numPr>
        <w:numId w:val="4"/>
      </w:numPr>
    </w:pPr>
  </w:style>
  <w:style w:type="paragraph" w:customStyle="1" w:styleId="Standard8Pt">
    <w:name w:val="Standard 8Pt"/>
    <w:basedOn w:val="Normal"/>
    <w:qFormat/>
    <w:rsid w:val="00642C2E"/>
    <w:pPr>
      <w:spacing w:line="240" w:lineRule="atLeast"/>
    </w:pPr>
    <w:rPr>
      <w:sz w:val="16"/>
    </w:rPr>
  </w:style>
  <w:style w:type="table" w:customStyle="1" w:styleId="ETHTabelle">
    <w:name w:val="ETH_Tabelle"/>
    <w:basedOn w:val="TableNormal"/>
    <w:uiPriority w:val="99"/>
    <w:rsid w:val="002E6D6F"/>
    <w:rPr>
      <w:sz w:val="12"/>
    </w:rPr>
    <w:tblPr>
      <w:tblInd w:w="57" w:type="dxa"/>
      <w:tblBorders>
        <w:bottom w:val="single" w:sz="4" w:space="0" w:color="000000" w:themeColor="text1"/>
        <w:insideH w:val="single" w:sz="4" w:space="0" w:color="000000" w:themeColor="text1"/>
        <w:insideV w:val="single" w:sz="4" w:space="0" w:color="000000" w:themeColor="text1"/>
      </w:tblBorders>
      <w:tblCellMar>
        <w:top w:w="45" w:type="dxa"/>
        <w:left w:w="57" w:type="dxa"/>
        <w:bottom w:w="45" w:type="dxa"/>
        <w:right w:w="57" w:type="dxa"/>
      </w:tblCellMar>
    </w:tblPr>
    <w:tblStylePr w:type="firstRow">
      <w:rPr>
        <w:rFonts w:ascii="Arial" w:hAnsi="Arial"/>
        <w:b/>
        <w:i w:val="0"/>
        <w:sz w:val="16"/>
      </w:rPr>
      <w:tblPr/>
      <w:tcPr>
        <w:shd w:val="clear" w:color="auto" w:fill="D2D9E4" w:themeFill="accent6"/>
      </w:tcPr>
    </w:tblStylePr>
  </w:style>
  <w:style w:type="paragraph" w:customStyle="1" w:styleId="Link">
    <w:name w:val="Link"/>
    <w:basedOn w:val="Normal"/>
    <w:qFormat/>
    <w:rsid w:val="006C20A3"/>
    <w:rPr>
      <w:b/>
      <w:color w:val="1269B0"/>
      <w:sz w:val="18"/>
    </w:rPr>
  </w:style>
  <w:style w:type="paragraph" w:customStyle="1" w:styleId="LinkPfeil">
    <w:name w:val="Link_Pfeil"/>
    <w:basedOn w:val="Link"/>
    <w:rsid w:val="00FF0EE9"/>
    <w:rPr>
      <w:rFonts w:ascii="Wingdings" w:hAnsi="Wingdings"/>
      <w:bCs/>
      <w:color w:val="95C03B"/>
    </w:rPr>
  </w:style>
  <w:style w:type="character" w:customStyle="1" w:styleId="LinkPfeil0">
    <w:name w:val="Link Pfeil"/>
    <w:uiPriority w:val="1"/>
    <w:qFormat/>
    <w:rsid w:val="00FF0EE9"/>
    <w:rPr>
      <w:rFonts w:ascii="Wingdings" w:hAnsi="Wingdings"/>
      <w:color w:val="95C03B"/>
    </w:rPr>
  </w:style>
  <w:style w:type="paragraph" w:styleId="ListParagraph">
    <w:name w:val="List Paragraph"/>
    <w:basedOn w:val="Normal"/>
    <w:uiPriority w:val="34"/>
    <w:qFormat/>
    <w:rsid w:val="00654F95"/>
    <w:pPr>
      <w:spacing w:after="200" w:line="276" w:lineRule="auto"/>
      <w:ind w:left="720"/>
      <w:contextualSpacing/>
      <w:jc w:val="left"/>
    </w:pPr>
    <w:rPr>
      <w:rFonts w:asciiTheme="minorHAnsi" w:hAnsiTheme="minorHAnsi" w:cstheme="minorBidi"/>
      <w:szCs w:val="22"/>
      <w:lang w:val="de-CH"/>
    </w:rPr>
  </w:style>
  <w:style w:type="paragraph" w:customStyle="1" w:styleId="DokLauftext">
    <w:name w:val="Dok_Lauftext"/>
    <w:basedOn w:val="Normal"/>
    <w:uiPriority w:val="2"/>
    <w:qFormat/>
    <w:rsid w:val="00CC1886"/>
    <w:pPr>
      <w:spacing w:before="220" w:line="280" w:lineRule="atLeast"/>
      <w:jc w:val="left"/>
    </w:pPr>
    <w:rPr>
      <w:sz w:val="22"/>
      <w:szCs w:val="20"/>
      <w:lang w:val="de-CH"/>
    </w:rPr>
  </w:style>
  <w:style w:type="character" w:styleId="CommentReference">
    <w:name w:val="annotation reference"/>
    <w:basedOn w:val="DefaultParagraphFont"/>
    <w:uiPriority w:val="99"/>
    <w:semiHidden/>
    <w:unhideWhenUsed/>
    <w:rsid w:val="00CC1886"/>
    <w:rPr>
      <w:sz w:val="18"/>
      <w:szCs w:val="18"/>
    </w:rPr>
  </w:style>
  <w:style w:type="paragraph" w:styleId="CommentText">
    <w:name w:val="annotation text"/>
    <w:basedOn w:val="Normal"/>
    <w:link w:val="CommentTextChar"/>
    <w:uiPriority w:val="99"/>
    <w:unhideWhenUsed/>
    <w:rsid w:val="00CC1886"/>
    <w:pPr>
      <w:spacing w:after="200" w:line="240" w:lineRule="auto"/>
      <w:jc w:val="left"/>
    </w:pPr>
    <w:rPr>
      <w:rFonts w:asciiTheme="minorHAnsi" w:hAnsiTheme="minorHAnsi" w:cstheme="minorBidi"/>
      <w:sz w:val="24"/>
      <w:szCs w:val="24"/>
      <w:lang w:val="de-CH"/>
    </w:rPr>
  </w:style>
  <w:style w:type="character" w:customStyle="1" w:styleId="CommentTextChar">
    <w:name w:val="Comment Text Char"/>
    <w:basedOn w:val="DefaultParagraphFont"/>
    <w:link w:val="CommentText"/>
    <w:uiPriority w:val="99"/>
    <w:rsid w:val="00CC1886"/>
    <w:rPr>
      <w:rFonts w:ascii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CC1886"/>
    <w:rPr>
      <w:b/>
      <w:bCs/>
      <w:sz w:val="20"/>
      <w:szCs w:val="20"/>
    </w:rPr>
  </w:style>
  <w:style w:type="character" w:customStyle="1" w:styleId="CommentSubjectChar">
    <w:name w:val="Comment Subject Char"/>
    <w:basedOn w:val="CommentTextChar"/>
    <w:link w:val="CommentSubject"/>
    <w:uiPriority w:val="99"/>
    <w:semiHidden/>
    <w:rsid w:val="00CC1886"/>
    <w:rPr>
      <w:rFonts w:asciiTheme="minorHAnsi" w:hAnsiTheme="minorHAnsi" w:cstheme="minorBidi"/>
      <w:b/>
      <w:bCs/>
      <w:sz w:val="20"/>
      <w:szCs w:val="20"/>
    </w:rPr>
  </w:style>
  <w:style w:type="character" w:customStyle="1" w:styleId="apple-converted-space">
    <w:name w:val="apple-converted-space"/>
    <w:basedOn w:val="DefaultParagraphFont"/>
    <w:rsid w:val="00CC1886"/>
  </w:style>
  <w:style w:type="character" w:styleId="FollowedHyperlink">
    <w:name w:val="FollowedHyperlink"/>
    <w:basedOn w:val="DefaultParagraphFont"/>
    <w:uiPriority w:val="99"/>
    <w:semiHidden/>
    <w:unhideWhenUsed/>
    <w:rsid w:val="00CC1886"/>
    <w:rPr>
      <w:color w:val="000000" w:themeColor="followedHyperlink"/>
      <w:u w:val="single"/>
    </w:rPr>
  </w:style>
  <w:style w:type="paragraph" w:customStyle="1" w:styleId="p1">
    <w:name w:val="p1"/>
    <w:basedOn w:val="Normal"/>
    <w:rsid w:val="00CC1886"/>
    <w:pPr>
      <w:spacing w:line="240" w:lineRule="auto"/>
      <w:jc w:val="left"/>
    </w:pPr>
    <w:rPr>
      <w:rFonts w:cs="Arial"/>
      <w:sz w:val="21"/>
      <w:lang w:val="de-DE" w:eastAsia="de-DE"/>
    </w:rPr>
  </w:style>
  <w:style w:type="character" w:customStyle="1" w:styleId="s2">
    <w:name w:val="s2"/>
    <w:basedOn w:val="DefaultParagraphFont"/>
    <w:rsid w:val="00CC1886"/>
    <w:rPr>
      <w:color w:val="24A0D8"/>
    </w:rPr>
  </w:style>
  <w:style w:type="character" w:customStyle="1" w:styleId="s1">
    <w:name w:val="s1"/>
    <w:basedOn w:val="DefaultParagraphFont"/>
    <w:rsid w:val="00CC1886"/>
  </w:style>
  <w:style w:type="paragraph" w:styleId="NoSpacing">
    <w:name w:val="No Spacing"/>
    <w:link w:val="NoSpacingChar"/>
    <w:uiPriority w:val="1"/>
    <w:qFormat/>
    <w:rsid w:val="00CC188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C1886"/>
    <w:rPr>
      <w:rFonts w:asciiTheme="minorHAnsi" w:eastAsiaTheme="minorEastAsia" w:hAnsiTheme="minorHAnsi" w:cstheme="minorBidi"/>
      <w:sz w:val="22"/>
      <w:szCs w:val="22"/>
      <w:lang w:val="en-US" w:eastAsia="ja-JP"/>
    </w:rPr>
  </w:style>
  <w:style w:type="table" w:styleId="LightShading">
    <w:name w:val="Light Shading"/>
    <w:basedOn w:val="TableNormal"/>
    <w:uiPriority w:val="60"/>
    <w:rsid w:val="000257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D340E7"/>
    <w:rPr>
      <w:i/>
      <w:iCs/>
    </w:rPr>
  </w:style>
  <w:style w:type="paragraph" w:styleId="NormalWeb">
    <w:name w:val="Normal (Web)"/>
    <w:basedOn w:val="Normal"/>
    <w:uiPriority w:val="99"/>
    <w:unhideWhenUsed/>
    <w:rsid w:val="004C0430"/>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Default">
    <w:name w:val="Default"/>
    <w:rsid w:val="007550C8"/>
    <w:pPr>
      <w:autoSpaceDE w:val="0"/>
      <w:autoSpaceDN w:val="0"/>
      <w:adjustRightInd w:val="0"/>
    </w:pPr>
    <w:rPr>
      <w:rFonts w:ascii="Calibri" w:hAnsi="Calibri" w:cs="Calibri"/>
      <w:color w:val="000000"/>
      <w:sz w:val="24"/>
      <w:szCs w:val="24"/>
      <w:lang w:val="en-US"/>
    </w:rPr>
  </w:style>
  <w:style w:type="paragraph" w:customStyle="1" w:styleId="DokTitel">
    <w:name w:val="Dok_Titel"/>
    <w:basedOn w:val="Normal"/>
    <w:autoRedefine/>
    <w:uiPriority w:val="2"/>
    <w:rsid w:val="00754982"/>
    <w:pPr>
      <w:spacing w:after="640" w:line="460" w:lineRule="exact"/>
      <w:contextualSpacing/>
      <w:jc w:val="left"/>
    </w:pPr>
    <w:rPr>
      <w:rFonts w:cs="Arial"/>
      <w:b/>
      <w:sz w:val="40"/>
      <w:szCs w:val="22"/>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1"/>
        <w:szCs w:val="21"/>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A514B"/>
    <w:pPr>
      <w:spacing w:line="270" w:lineRule="atLeast"/>
      <w:jc w:val="both"/>
    </w:pPr>
    <w:rPr>
      <w:sz w:val="20"/>
      <w:lang w:val="en-GB"/>
    </w:rPr>
  </w:style>
  <w:style w:type="paragraph" w:styleId="Heading1">
    <w:name w:val="heading 1"/>
    <w:basedOn w:val="Normal"/>
    <w:next w:val="Normal"/>
    <w:link w:val="Heading1Char"/>
    <w:uiPriority w:val="9"/>
    <w:qFormat/>
    <w:rsid w:val="003B213A"/>
    <w:pPr>
      <w:keepNext/>
      <w:keepLines/>
      <w:numPr>
        <w:numId w:val="5"/>
      </w:numPr>
      <w:spacing w:after="400" w:line="720" w:lineRule="atLeast"/>
      <w:jc w:val="left"/>
      <w:outlineLvl w:val="0"/>
    </w:pPr>
    <w:rPr>
      <w:rFonts w:asciiTheme="majorHAnsi" w:eastAsiaTheme="majorEastAsia" w:hAnsiTheme="majorHAnsi" w:cstheme="majorBidi"/>
      <w:bCs/>
      <w:color w:val="1F407A" w:themeColor="accent1"/>
      <w:sz w:val="60"/>
      <w:szCs w:val="28"/>
    </w:rPr>
  </w:style>
  <w:style w:type="paragraph" w:styleId="Heading2">
    <w:name w:val="heading 2"/>
    <w:basedOn w:val="Normal"/>
    <w:next w:val="Normal"/>
    <w:link w:val="Heading2Char"/>
    <w:uiPriority w:val="9"/>
    <w:unhideWhenUsed/>
    <w:qFormat/>
    <w:rsid w:val="003B213A"/>
    <w:pPr>
      <w:keepNext/>
      <w:keepLines/>
      <w:numPr>
        <w:ilvl w:val="1"/>
        <w:numId w:val="5"/>
      </w:numPr>
      <w:spacing w:after="240" w:line="480" w:lineRule="atLeast"/>
      <w:jc w:val="left"/>
      <w:outlineLvl w:val="1"/>
    </w:pPr>
    <w:rPr>
      <w:rFonts w:asciiTheme="majorHAnsi" w:eastAsiaTheme="majorEastAsia" w:hAnsiTheme="majorHAnsi" w:cstheme="majorBidi"/>
      <w:bCs/>
      <w:color w:val="1F407A" w:themeColor="accent1"/>
      <w:sz w:val="40"/>
      <w:szCs w:val="26"/>
    </w:rPr>
  </w:style>
  <w:style w:type="paragraph" w:styleId="Heading3">
    <w:name w:val="heading 3"/>
    <w:basedOn w:val="Normal"/>
    <w:next w:val="Normal"/>
    <w:link w:val="Heading3Char"/>
    <w:uiPriority w:val="9"/>
    <w:unhideWhenUsed/>
    <w:qFormat/>
    <w:rsid w:val="00145FC9"/>
    <w:pPr>
      <w:keepNext/>
      <w:keepLines/>
      <w:numPr>
        <w:ilvl w:val="2"/>
        <w:numId w:val="5"/>
      </w:numPr>
      <w:spacing w:after="160"/>
      <w:jc w:val="left"/>
      <w:outlineLvl w:val="2"/>
    </w:pPr>
    <w:rPr>
      <w:rFonts w:asciiTheme="majorHAnsi" w:eastAsiaTheme="majorEastAsia" w:hAnsiTheme="majorHAnsi" w:cstheme="majorBidi"/>
      <w:bCs/>
      <w:color w:val="1F407A" w:themeColor="accent1"/>
      <w:sz w:val="30"/>
    </w:rPr>
  </w:style>
  <w:style w:type="paragraph" w:styleId="Heading4">
    <w:name w:val="heading 4"/>
    <w:basedOn w:val="Normal"/>
    <w:next w:val="Normal"/>
    <w:link w:val="Heading4Char"/>
    <w:uiPriority w:val="9"/>
    <w:unhideWhenUsed/>
    <w:qFormat/>
    <w:rsid w:val="00411685"/>
    <w:pPr>
      <w:keepNext/>
      <w:keepLines/>
      <w:jc w:val="left"/>
      <w:outlineLvl w:val="3"/>
    </w:pPr>
    <w:rPr>
      <w:rFonts w:asciiTheme="majorHAnsi" w:eastAsiaTheme="majorEastAsia" w:hAnsiTheme="majorHAnsi" w:cstheme="majorBidi"/>
      <w:b/>
      <w:bCs/>
      <w:iCs/>
      <w:color w:val="1F407A" w:themeColor="accent1"/>
    </w:rPr>
  </w:style>
  <w:style w:type="paragraph" w:styleId="Heading5">
    <w:name w:val="heading 5"/>
    <w:basedOn w:val="Normal"/>
    <w:next w:val="Normal"/>
    <w:link w:val="Heading5Char"/>
    <w:uiPriority w:val="9"/>
    <w:semiHidden/>
    <w:unhideWhenUsed/>
    <w:qFormat/>
    <w:rsid w:val="00D76733"/>
    <w:pPr>
      <w:keepNext/>
      <w:keepLines/>
      <w:outlineLvl w:val="4"/>
    </w:pPr>
    <w:rPr>
      <w:rFonts w:asciiTheme="majorHAnsi" w:eastAsiaTheme="majorEastAsia" w:hAnsiTheme="majorHAnsi" w:cstheme="majorBidi"/>
      <w:color w:val="1F407A" w:themeColor="accent1"/>
    </w:rPr>
  </w:style>
  <w:style w:type="paragraph" w:styleId="Heading6">
    <w:name w:val="heading 6"/>
    <w:basedOn w:val="Normal"/>
    <w:next w:val="Normal"/>
    <w:link w:val="Heading6Char"/>
    <w:uiPriority w:val="9"/>
    <w:semiHidden/>
    <w:unhideWhenUsed/>
    <w:qFormat/>
    <w:rsid w:val="00D76733"/>
    <w:pPr>
      <w:keepNext/>
      <w:keepLines/>
      <w:spacing w:before="200"/>
      <w:outlineLvl w:val="5"/>
    </w:pPr>
    <w:rPr>
      <w:rFonts w:asciiTheme="majorHAnsi" w:eastAsiaTheme="majorEastAsia" w:hAnsiTheme="majorHAnsi" w:cstheme="majorBidi"/>
      <w:i/>
      <w:iCs/>
      <w:color w:val="0F1F3C" w:themeColor="accent1" w:themeShade="7F"/>
    </w:rPr>
  </w:style>
  <w:style w:type="paragraph" w:styleId="Heading7">
    <w:name w:val="heading 7"/>
    <w:basedOn w:val="Normal"/>
    <w:next w:val="Normal"/>
    <w:link w:val="Heading7Char"/>
    <w:uiPriority w:val="9"/>
    <w:semiHidden/>
    <w:unhideWhenUsed/>
    <w:qFormat/>
    <w:rsid w:val="00D7673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6733"/>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7673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027"/>
    <w:pPr>
      <w:tabs>
        <w:tab w:val="center" w:pos="4536"/>
        <w:tab w:val="right" w:pos="9072"/>
      </w:tabs>
      <w:spacing w:line="230" w:lineRule="atLeast"/>
      <w:jc w:val="left"/>
    </w:pPr>
    <w:rPr>
      <w:sz w:val="16"/>
    </w:rPr>
  </w:style>
  <w:style w:type="character" w:customStyle="1" w:styleId="HeaderChar">
    <w:name w:val="Header Char"/>
    <w:basedOn w:val="DefaultParagraphFont"/>
    <w:link w:val="Header"/>
    <w:uiPriority w:val="99"/>
    <w:rsid w:val="00293027"/>
    <w:rPr>
      <w:sz w:val="16"/>
    </w:rPr>
  </w:style>
  <w:style w:type="paragraph" w:styleId="Footer">
    <w:name w:val="footer"/>
    <w:basedOn w:val="Normal"/>
    <w:link w:val="FooterChar"/>
    <w:uiPriority w:val="99"/>
    <w:unhideWhenUsed/>
    <w:rsid w:val="00C04B4D"/>
    <w:pPr>
      <w:tabs>
        <w:tab w:val="center" w:pos="4536"/>
        <w:tab w:val="right" w:pos="9072"/>
      </w:tabs>
      <w:jc w:val="center"/>
    </w:pPr>
    <w:rPr>
      <w:sz w:val="18"/>
    </w:rPr>
  </w:style>
  <w:style w:type="character" w:customStyle="1" w:styleId="FooterChar">
    <w:name w:val="Footer Char"/>
    <w:basedOn w:val="DefaultParagraphFont"/>
    <w:link w:val="Footer"/>
    <w:uiPriority w:val="99"/>
    <w:rsid w:val="00C04B4D"/>
    <w:rPr>
      <w:sz w:val="18"/>
    </w:rPr>
  </w:style>
  <w:style w:type="table" w:styleId="TableGrid">
    <w:name w:val="Table Grid"/>
    <w:basedOn w:val="TableNormal"/>
    <w:uiPriority w:val="59"/>
    <w:rsid w:val="00A13DA0"/>
    <w:rPr>
      <w:sz w:val="16"/>
    </w:rPr>
    <w:tblPr>
      <w:tblInd w:w="57" w:type="dxa"/>
      <w:tblBorders>
        <w:bottom w:val="single" w:sz="4" w:space="0" w:color="000000" w:themeColor="text1"/>
        <w:insideH w:val="single" w:sz="4" w:space="0" w:color="000000" w:themeColor="text1"/>
        <w:insideV w:val="single" w:sz="4" w:space="0" w:color="000000" w:themeColor="text1"/>
      </w:tblBorders>
      <w:tblCellMar>
        <w:top w:w="45" w:type="dxa"/>
        <w:left w:w="57" w:type="dxa"/>
        <w:bottom w:w="45" w:type="dxa"/>
        <w:right w:w="57" w:type="dxa"/>
      </w:tblCellMar>
    </w:tblPr>
    <w:tblStylePr w:type="firstRow">
      <w:rPr>
        <w:rFonts w:ascii="Arial" w:hAnsi="Arial"/>
        <w:b/>
        <w:i w:val="0"/>
        <w:color w:val="000000" w:themeColor="text1"/>
        <w:sz w:val="16"/>
      </w:rPr>
      <w:tblPr/>
      <w:tcPr>
        <w:shd w:val="clear" w:color="auto" w:fill="D2D9E4" w:themeFill="accent6"/>
      </w:tcPr>
    </w:tblStylePr>
    <w:tblStylePr w:type="lastRow">
      <w:rPr>
        <w:sz w:val="16"/>
      </w:rPr>
    </w:tblStylePr>
  </w:style>
  <w:style w:type="character" w:customStyle="1" w:styleId="Heading1Char">
    <w:name w:val="Heading 1 Char"/>
    <w:basedOn w:val="DefaultParagraphFont"/>
    <w:link w:val="Heading1"/>
    <w:uiPriority w:val="9"/>
    <w:rsid w:val="003B213A"/>
    <w:rPr>
      <w:rFonts w:asciiTheme="majorHAnsi" w:eastAsiaTheme="majorEastAsia" w:hAnsiTheme="majorHAnsi" w:cstheme="majorBidi"/>
      <w:bCs/>
      <w:color w:val="1F407A" w:themeColor="accent1"/>
      <w:sz w:val="60"/>
      <w:szCs w:val="28"/>
      <w:lang w:val="en-GB"/>
    </w:rPr>
  </w:style>
  <w:style w:type="paragraph" w:styleId="Title">
    <w:name w:val="Title"/>
    <w:basedOn w:val="Normal"/>
    <w:next w:val="Normal"/>
    <w:link w:val="TitleChar"/>
    <w:uiPriority w:val="10"/>
    <w:rsid w:val="006C7971"/>
    <w:pPr>
      <w:contextualSpacing/>
    </w:pPr>
    <w:rPr>
      <w:rFonts w:asciiTheme="majorHAnsi" w:eastAsiaTheme="majorEastAsia" w:hAnsiTheme="majorHAnsi" w:cstheme="majorBidi"/>
      <w:b/>
      <w:color w:val="1F407A" w:themeColor="accent1"/>
      <w:spacing w:val="5"/>
      <w:kern w:val="28"/>
      <w:szCs w:val="52"/>
    </w:rPr>
  </w:style>
  <w:style w:type="character" w:customStyle="1" w:styleId="TitleChar">
    <w:name w:val="Title Char"/>
    <w:basedOn w:val="DefaultParagraphFont"/>
    <w:link w:val="Title"/>
    <w:uiPriority w:val="10"/>
    <w:rsid w:val="006C7971"/>
    <w:rPr>
      <w:rFonts w:asciiTheme="majorHAnsi" w:eastAsiaTheme="majorEastAsia" w:hAnsiTheme="majorHAnsi" w:cstheme="majorBidi"/>
      <w:b/>
      <w:color w:val="1F407A" w:themeColor="accent1"/>
      <w:spacing w:val="5"/>
      <w:kern w:val="28"/>
      <w:sz w:val="20"/>
      <w:szCs w:val="52"/>
    </w:rPr>
  </w:style>
  <w:style w:type="character" w:customStyle="1" w:styleId="Heading2Char">
    <w:name w:val="Heading 2 Char"/>
    <w:basedOn w:val="DefaultParagraphFont"/>
    <w:link w:val="Heading2"/>
    <w:uiPriority w:val="9"/>
    <w:rsid w:val="003B213A"/>
    <w:rPr>
      <w:rFonts w:asciiTheme="majorHAnsi" w:eastAsiaTheme="majorEastAsia" w:hAnsiTheme="majorHAnsi" w:cstheme="majorBidi"/>
      <w:bCs/>
      <w:color w:val="1F407A" w:themeColor="accent1"/>
      <w:sz w:val="40"/>
      <w:szCs w:val="26"/>
      <w:lang w:val="en-GB"/>
    </w:rPr>
  </w:style>
  <w:style w:type="character" w:customStyle="1" w:styleId="Heading3Char">
    <w:name w:val="Heading 3 Char"/>
    <w:basedOn w:val="DefaultParagraphFont"/>
    <w:link w:val="Heading3"/>
    <w:uiPriority w:val="9"/>
    <w:rsid w:val="00145FC9"/>
    <w:rPr>
      <w:rFonts w:asciiTheme="majorHAnsi" w:eastAsiaTheme="majorEastAsia" w:hAnsiTheme="majorHAnsi" w:cstheme="majorBidi"/>
      <w:bCs/>
      <w:color w:val="1F407A" w:themeColor="accent1"/>
      <w:sz w:val="30"/>
      <w:lang w:val="en-GB"/>
    </w:rPr>
  </w:style>
  <w:style w:type="paragraph" w:styleId="BalloonText">
    <w:name w:val="Balloon Text"/>
    <w:basedOn w:val="Normal"/>
    <w:link w:val="BalloonTextChar"/>
    <w:uiPriority w:val="99"/>
    <w:semiHidden/>
    <w:unhideWhenUsed/>
    <w:rsid w:val="00D66A7D"/>
    <w:rPr>
      <w:rFonts w:ascii="Tahoma" w:hAnsi="Tahoma" w:cs="Tahoma"/>
      <w:sz w:val="16"/>
      <w:szCs w:val="16"/>
    </w:rPr>
  </w:style>
  <w:style w:type="character" w:customStyle="1" w:styleId="BalloonTextChar">
    <w:name w:val="Balloon Text Char"/>
    <w:basedOn w:val="DefaultParagraphFont"/>
    <w:link w:val="BalloonText"/>
    <w:uiPriority w:val="99"/>
    <w:semiHidden/>
    <w:rsid w:val="00D66A7D"/>
    <w:rPr>
      <w:rFonts w:ascii="Tahoma" w:hAnsi="Tahoma" w:cs="Tahoma"/>
      <w:sz w:val="16"/>
      <w:szCs w:val="16"/>
    </w:rPr>
  </w:style>
  <w:style w:type="paragraph" w:customStyle="1" w:styleId="TitelseiteTitel">
    <w:name w:val="Titelseite_Titel"/>
    <w:basedOn w:val="Normal"/>
    <w:rsid w:val="00B133C6"/>
    <w:pPr>
      <w:spacing w:before="160" w:after="360"/>
      <w:jc w:val="left"/>
    </w:pPr>
    <w:rPr>
      <w:color w:val="FFFFFF" w:themeColor="background1"/>
      <w:sz w:val="80"/>
      <w:szCs w:val="80"/>
    </w:rPr>
  </w:style>
  <w:style w:type="paragraph" w:customStyle="1" w:styleId="TitelseiteUntertitel">
    <w:name w:val="Titelseite_Untertitel"/>
    <w:basedOn w:val="Normal"/>
    <w:rsid w:val="00CC37CA"/>
    <w:pPr>
      <w:jc w:val="left"/>
    </w:pPr>
    <w:rPr>
      <w:color w:val="FFFFFF" w:themeColor="background1"/>
      <w:sz w:val="30"/>
      <w:szCs w:val="30"/>
    </w:rPr>
  </w:style>
  <w:style w:type="paragraph" w:customStyle="1" w:styleId="TitelseiteAutor">
    <w:name w:val="Titelseite_Autor"/>
    <w:basedOn w:val="TitelseiteUntertitel"/>
    <w:rsid w:val="00CC37CA"/>
    <w:rPr>
      <w:sz w:val="20"/>
    </w:rPr>
  </w:style>
  <w:style w:type="paragraph" w:customStyle="1" w:styleId="FormatvorlageTitelseiteAutorFett">
    <w:name w:val="Formatvorlage Titelseite_Autor + Fett"/>
    <w:basedOn w:val="TitelseiteAutor"/>
    <w:rsid w:val="00E113A8"/>
    <w:rPr>
      <w:b/>
      <w:bCs/>
    </w:rPr>
  </w:style>
  <w:style w:type="paragraph" w:styleId="TOC3">
    <w:name w:val="toc 3"/>
    <w:basedOn w:val="Normal"/>
    <w:next w:val="Normal"/>
    <w:autoRedefine/>
    <w:uiPriority w:val="39"/>
    <w:unhideWhenUsed/>
    <w:rsid w:val="003B213A"/>
    <w:pPr>
      <w:tabs>
        <w:tab w:val="left" w:pos="567"/>
        <w:tab w:val="right" w:leader="underscore" w:pos="9060"/>
      </w:tabs>
      <w:spacing w:after="20"/>
    </w:pPr>
  </w:style>
  <w:style w:type="paragraph" w:styleId="TOC1">
    <w:name w:val="toc 1"/>
    <w:basedOn w:val="Normal"/>
    <w:next w:val="Normal"/>
    <w:autoRedefine/>
    <w:uiPriority w:val="39"/>
    <w:unhideWhenUsed/>
    <w:rsid w:val="00E658B1"/>
    <w:pPr>
      <w:tabs>
        <w:tab w:val="left" w:pos="567"/>
        <w:tab w:val="right" w:leader="underscore" w:pos="9060"/>
      </w:tabs>
      <w:spacing w:before="270" w:after="20"/>
    </w:pPr>
    <w:rPr>
      <w:b/>
    </w:rPr>
  </w:style>
  <w:style w:type="paragraph" w:styleId="TOC2">
    <w:name w:val="toc 2"/>
    <w:basedOn w:val="Normal"/>
    <w:next w:val="Normal"/>
    <w:autoRedefine/>
    <w:uiPriority w:val="39"/>
    <w:unhideWhenUsed/>
    <w:rsid w:val="00E658B1"/>
    <w:pPr>
      <w:tabs>
        <w:tab w:val="left" w:pos="567"/>
        <w:tab w:val="right" w:leader="underscore" w:pos="9061"/>
      </w:tabs>
      <w:spacing w:after="20"/>
    </w:pPr>
  </w:style>
  <w:style w:type="paragraph" w:styleId="TOCHeading">
    <w:name w:val="TOC Heading"/>
    <w:basedOn w:val="Heading1"/>
    <w:next w:val="Normal"/>
    <w:uiPriority w:val="39"/>
    <w:unhideWhenUsed/>
    <w:qFormat/>
    <w:rsid w:val="000A33E6"/>
    <w:rPr>
      <w:b/>
      <w:sz w:val="72"/>
    </w:rPr>
  </w:style>
  <w:style w:type="character" w:styleId="Hyperlink">
    <w:name w:val="Hyperlink"/>
    <w:basedOn w:val="DefaultParagraphFont"/>
    <w:uiPriority w:val="99"/>
    <w:unhideWhenUsed/>
    <w:rsid w:val="006C7971"/>
    <w:rPr>
      <w:color w:val="000000" w:themeColor="hyperlink"/>
      <w:u w:val="single"/>
    </w:rPr>
  </w:style>
  <w:style w:type="numbering" w:customStyle="1" w:styleId="Listeberschriften">
    <w:name w:val="Liste_Überschriften"/>
    <w:uiPriority w:val="99"/>
    <w:rsid w:val="005522C4"/>
    <w:pPr>
      <w:numPr>
        <w:numId w:val="1"/>
      </w:numPr>
    </w:pPr>
  </w:style>
  <w:style w:type="paragraph" w:styleId="FootnoteText">
    <w:name w:val="footnote text"/>
    <w:basedOn w:val="Normal"/>
    <w:link w:val="FootnoteTextChar"/>
    <w:uiPriority w:val="99"/>
    <w:unhideWhenUsed/>
    <w:rsid w:val="006C20A3"/>
    <w:pPr>
      <w:spacing w:line="240" w:lineRule="auto"/>
      <w:jc w:val="left"/>
    </w:pPr>
    <w:rPr>
      <w:sz w:val="15"/>
      <w:szCs w:val="20"/>
    </w:rPr>
  </w:style>
  <w:style w:type="character" w:customStyle="1" w:styleId="Heading4Char">
    <w:name w:val="Heading 4 Char"/>
    <w:basedOn w:val="DefaultParagraphFont"/>
    <w:link w:val="Heading4"/>
    <w:uiPriority w:val="9"/>
    <w:rsid w:val="00411685"/>
    <w:rPr>
      <w:rFonts w:asciiTheme="majorHAnsi" w:eastAsiaTheme="majorEastAsia" w:hAnsiTheme="majorHAnsi" w:cstheme="majorBidi"/>
      <w:b/>
      <w:bCs/>
      <w:iCs/>
      <w:color w:val="1F407A" w:themeColor="accent1"/>
      <w:sz w:val="20"/>
    </w:rPr>
  </w:style>
  <w:style w:type="character" w:customStyle="1" w:styleId="Heading5Char">
    <w:name w:val="Heading 5 Char"/>
    <w:basedOn w:val="DefaultParagraphFont"/>
    <w:link w:val="Heading5"/>
    <w:uiPriority w:val="9"/>
    <w:semiHidden/>
    <w:rsid w:val="00D76733"/>
    <w:rPr>
      <w:rFonts w:asciiTheme="majorHAnsi" w:eastAsiaTheme="majorEastAsia" w:hAnsiTheme="majorHAnsi" w:cstheme="majorBidi"/>
      <w:color w:val="1F407A" w:themeColor="accent1"/>
      <w:sz w:val="20"/>
    </w:rPr>
  </w:style>
  <w:style w:type="character" w:customStyle="1" w:styleId="Heading6Char">
    <w:name w:val="Heading 6 Char"/>
    <w:basedOn w:val="DefaultParagraphFont"/>
    <w:link w:val="Heading6"/>
    <w:uiPriority w:val="9"/>
    <w:semiHidden/>
    <w:rsid w:val="006D0FBE"/>
    <w:rPr>
      <w:rFonts w:asciiTheme="majorHAnsi" w:eastAsiaTheme="majorEastAsia" w:hAnsiTheme="majorHAnsi" w:cstheme="majorBidi"/>
      <w:i/>
      <w:iCs/>
      <w:color w:val="0F1F3C" w:themeColor="accent1" w:themeShade="7F"/>
      <w:sz w:val="20"/>
    </w:rPr>
  </w:style>
  <w:style w:type="character" w:customStyle="1" w:styleId="Heading7Char">
    <w:name w:val="Heading 7 Char"/>
    <w:basedOn w:val="DefaultParagraphFont"/>
    <w:link w:val="Heading7"/>
    <w:uiPriority w:val="9"/>
    <w:semiHidden/>
    <w:rsid w:val="006D0FB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6D0F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0FBE"/>
    <w:rPr>
      <w:rFonts w:asciiTheme="majorHAnsi" w:eastAsiaTheme="majorEastAsia" w:hAnsiTheme="majorHAnsi" w:cstheme="majorBidi"/>
      <w:i/>
      <w:iCs/>
      <w:color w:val="404040" w:themeColor="text1" w:themeTint="BF"/>
      <w:sz w:val="20"/>
      <w:szCs w:val="20"/>
    </w:rPr>
  </w:style>
  <w:style w:type="character" w:customStyle="1" w:styleId="FootnoteTextChar">
    <w:name w:val="Footnote Text Char"/>
    <w:basedOn w:val="DefaultParagraphFont"/>
    <w:link w:val="FootnoteText"/>
    <w:uiPriority w:val="99"/>
    <w:rsid w:val="006C20A3"/>
    <w:rPr>
      <w:sz w:val="15"/>
      <w:szCs w:val="20"/>
    </w:rPr>
  </w:style>
  <w:style w:type="character" w:styleId="FootnoteReference">
    <w:name w:val="footnote reference"/>
    <w:basedOn w:val="DefaultParagraphFont"/>
    <w:uiPriority w:val="99"/>
    <w:unhideWhenUsed/>
    <w:rsid w:val="00293027"/>
    <w:rPr>
      <w:b/>
      <w:sz w:val="20"/>
      <w:vertAlign w:val="superscript"/>
    </w:rPr>
  </w:style>
  <w:style w:type="paragraph" w:customStyle="1" w:styleId="BoxStandard">
    <w:name w:val="Box_Standard"/>
    <w:basedOn w:val="Normal"/>
    <w:qFormat/>
    <w:rsid w:val="006C20A3"/>
    <w:pPr>
      <w:spacing w:line="250" w:lineRule="atLeast"/>
      <w:jc w:val="left"/>
    </w:pPr>
    <w:rPr>
      <w:sz w:val="18"/>
      <w:lang w:val="fr-CH"/>
    </w:rPr>
  </w:style>
  <w:style w:type="paragraph" w:customStyle="1" w:styleId="BoxTitel">
    <w:name w:val="Box_Titel"/>
    <w:basedOn w:val="BoxStandard"/>
    <w:qFormat/>
    <w:rsid w:val="007157D2"/>
    <w:pPr>
      <w:spacing w:after="240"/>
    </w:pPr>
    <w:rPr>
      <w:b/>
      <w:lang w:val="de-CH"/>
    </w:rPr>
  </w:style>
  <w:style w:type="paragraph" w:customStyle="1" w:styleId="Bereich">
    <w:name w:val="Bereich"/>
    <w:basedOn w:val="Footer"/>
    <w:rsid w:val="00F63756"/>
    <w:pPr>
      <w:jc w:val="left"/>
    </w:pPr>
    <w:rPr>
      <w:b/>
      <w:sz w:val="22"/>
    </w:rPr>
  </w:style>
  <w:style w:type="paragraph" w:customStyle="1" w:styleId="TabelleInhalt">
    <w:name w:val="Tabelle_Inhalt"/>
    <w:basedOn w:val="Normal"/>
    <w:qFormat/>
    <w:rsid w:val="00A13DA0"/>
    <w:pPr>
      <w:spacing w:line="240" w:lineRule="auto"/>
      <w:jc w:val="left"/>
    </w:pPr>
    <w:rPr>
      <w:sz w:val="16"/>
      <w:szCs w:val="16"/>
    </w:rPr>
  </w:style>
  <w:style w:type="paragraph" w:customStyle="1" w:styleId="TabelleTitel">
    <w:name w:val="Tabelle_Titel"/>
    <w:basedOn w:val="TabelleInhalt"/>
    <w:qFormat/>
    <w:rsid w:val="00A13DA0"/>
    <w:rPr>
      <w:b/>
    </w:rPr>
  </w:style>
  <w:style w:type="paragraph" w:styleId="Caption">
    <w:name w:val="caption"/>
    <w:basedOn w:val="Normal"/>
    <w:next w:val="Normal"/>
    <w:uiPriority w:val="35"/>
    <w:unhideWhenUsed/>
    <w:qFormat/>
    <w:rsid w:val="006C20A3"/>
    <w:pPr>
      <w:spacing w:after="200" w:line="220" w:lineRule="atLeast"/>
      <w:jc w:val="left"/>
    </w:pPr>
    <w:rPr>
      <w:bCs/>
      <w:sz w:val="16"/>
      <w:szCs w:val="18"/>
    </w:rPr>
  </w:style>
  <w:style w:type="numbering" w:customStyle="1" w:styleId="ListeAufzhlungen">
    <w:name w:val="Liste_Aufzählungen"/>
    <w:uiPriority w:val="99"/>
    <w:rsid w:val="00CB25EE"/>
    <w:pPr>
      <w:numPr>
        <w:numId w:val="2"/>
      </w:numPr>
    </w:pPr>
  </w:style>
  <w:style w:type="paragraph" w:customStyle="1" w:styleId="Aufzhlung">
    <w:name w:val="Aufzählung"/>
    <w:basedOn w:val="Normal"/>
    <w:qFormat/>
    <w:rsid w:val="00CB25EE"/>
    <w:pPr>
      <w:numPr>
        <w:numId w:val="3"/>
      </w:numPr>
      <w:spacing w:after="270"/>
    </w:pPr>
  </w:style>
  <w:style w:type="paragraph" w:customStyle="1" w:styleId="berschrift1ohnenummerierung">
    <w:name w:val="Überschrift 1 ohne nummerierung"/>
    <w:basedOn w:val="Heading1"/>
    <w:rsid w:val="00D5542E"/>
    <w:pPr>
      <w:numPr>
        <w:numId w:val="0"/>
      </w:numPr>
    </w:pPr>
  </w:style>
  <w:style w:type="paragraph" w:customStyle="1" w:styleId="berschrift3ohneNummerierung">
    <w:name w:val="Überschrift 3 ohne Nummerierung"/>
    <w:basedOn w:val="Heading3"/>
    <w:rsid w:val="00AD2E53"/>
    <w:pPr>
      <w:numPr>
        <w:ilvl w:val="0"/>
        <w:numId w:val="0"/>
      </w:numPr>
    </w:pPr>
  </w:style>
  <w:style w:type="paragraph" w:customStyle="1" w:styleId="Nummerierung">
    <w:name w:val="Nummerierung"/>
    <w:basedOn w:val="Normal"/>
    <w:qFormat/>
    <w:rsid w:val="00AD2E53"/>
    <w:pPr>
      <w:numPr>
        <w:numId w:val="4"/>
      </w:numPr>
      <w:spacing w:after="270"/>
    </w:pPr>
  </w:style>
  <w:style w:type="numbering" w:customStyle="1" w:styleId="ListeNummerierungen">
    <w:name w:val="Liste_Nummerierungen"/>
    <w:uiPriority w:val="99"/>
    <w:rsid w:val="00AD2E53"/>
    <w:pPr>
      <w:numPr>
        <w:numId w:val="4"/>
      </w:numPr>
    </w:pPr>
  </w:style>
  <w:style w:type="paragraph" w:customStyle="1" w:styleId="Standard8Pt">
    <w:name w:val="Standard 8Pt"/>
    <w:basedOn w:val="Normal"/>
    <w:qFormat/>
    <w:rsid w:val="00642C2E"/>
    <w:pPr>
      <w:spacing w:line="240" w:lineRule="atLeast"/>
    </w:pPr>
    <w:rPr>
      <w:sz w:val="16"/>
    </w:rPr>
  </w:style>
  <w:style w:type="table" w:customStyle="1" w:styleId="ETHTabelle">
    <w:name w:val="ETH_Tabelle"/>
    <w:basedOn w:val="TableNormal"/>
    <w:uiPriority w:val="99"/>
    <w:rsid w:val="002E6D6F"/>
    <w:rPr>
      <w:sz w:val="12"/>
    </w:rPr>
    <w:tblPr>
      <w:tblInd w:w="57" w:type="dxa"/>
      <w:tblBorders>
        <w:bottom w:val="single" w:sz="4" w:space="0" w:color="000000" w:themeColor="text1"/>
        <w:insideH w:val="single" w:sz="4" w:space="0" w:color="000000" w:themeColor="text1"/>
        <w:insideV w:val="single" w:sz="4" w:space="0" w:color="000000" w:themeColor="text1"/>
      </w:tblBorders>
      <w:tblCellMar>
        <w:top w:w="45" w:type="dxa"/>
        <w:left w:w="57" w:type="dxa"/>
        <w:bottom w:w="45" w:type="dxa"/>
        <w:right w:w="57" w:type="dxa"/>
      </w:tblCellMar>
    </w:tblPr>
    <w:tblStylePr w:type="firstRow">
      <w:rPr>
        <w:rFonts w:ascii="Arial" w:hAnsi="Arial"/>
        <w:b/>
        <w:i w:val="0"/>
        <w:sz w:val="16"/>
      </w:rPr>
      <w:tblPr/>
      <w:tcPr>
        <w:shd w:val="clear" w:color="auto" w:fill="D2D9E4" w:themeFill="accent6"/>
      </w:tcPr>
    </w:tblStylePr>
  </w:style>
  <w:style w:type="paragraph" w:customStyle="1" w:styleId="Link">
    <w:name w:val="Link"/>
    <w:basedOn w:val="Normal"/>
    <w:qFormat/>
    <w:rsid w:val="006C20A3"/>
    <w:rPr>
      <w:b/>
      <w:color w:val="1269B0"/>
      <w:sz w:val="18"/>
    </w:rPr>
  </w:style>
  <w:style w:type="paragraph" w:customStyle="1" w:styleId="LinkPfeil">
    <w:name w:val="Link_Pfeil"/>
    <w:basedOn w:val="Link"/>
    <w:rsid w:val="00FF0EE9"/>
    <w:rPr>
      <w:rFonts w:ascii="Wingdings" w:hAnsi="Wingdings"/>
      <w:bCs/>
      <w:color w:val="95C03B"/>
    </w:rPr>
  </w:style>
  <w:style w:type="character" w:customStyle="1" w:styleId="LinkPfeil0">
    <w:name w:val="Link Pfeil"/>
    <w:uiPriority w:val="1"/>
    <w:qFormat/>
    <w:rsid w:val="00FF0EE9"/>
    <w:rPr>
      <w:rFonts w:ascii="Wingdings" w:hAnsi="Wingdings"/>
      <w:color w:val="95C03B"/>
    </w:rPr>
  </w:style>
  <w:style w:type="paragraph" w:styleId="ListParagraph">
    <w:name w:val="List Paragraph"/>
    <w:basedOn w:val="Normal"/>
    <w:uiPriority w:val="34"/>
    <w:qFormat/>
    <w:rsid w:val="00654F95"/>
    <w:pPr>
      <w:spacing w:after="200" w:line="276" w:lineRule="auto"/>
      <w:ind w:left="720"/>
      <w:contextualSpacing/>
      <w:jc w:val="left"/>
    </w:pPr>
    <w:rPr>
      <w:rFonts w:asciiTheme="minorHAnsi" w:hAnsiTheme="minorHAnsi" w:cstheme="minorBidi"/>
      <w:szCs w:val="22"/>
      <w:lang w:val="de-CH"/>
    </w:rPr>
  </w:style>
  <w:style w:type="paragraph" w:customStyle="1" w:styleId="DokLauftext">
    <w:name w:val="Dok_Lauftext"/>
    <w:basedOn w:val="Normal"/>
    <w:uiPriority w:val="2"/>
    <w:qFormat/>
    <w:rsid w:val="00CC1886"/>
    <w:pPr>
      <w:spacing w:before="220" w:line="280" w:lineRule="atLeast"/>
      <w:jc w:val="left"/>
    </w:pPr>
    <w:rPr>
      <w:sz w:val="22"/>
      <w:szCs w:val="20"/>
      <w:lang w:val="de-CH"/>
    </w:rPr>
  </w:style>
  <w:style w:type="character" w:styleId="CommentReference">
    <w:name w:val="annotation reference"/>
    <w:basedOn w:val="DefaultParagraphFont"/>
    <w:uiPriority w:val="99"/>
    <w:semiHidden/>
    <w:unhideWhenUsed/>
    <w:rsid w:val="00CC1886"/>
    <w:rPr>
      <w:sz w:val="18"/>
      <w:szCs w:val="18"/>
    </w:rPr>
  </w:style>
  <w:style w:type="paragraph" w:styleId="CommentText">
    <w:name w:val="annotation text"/>
    <w:basedOn w:val="Normal"/>
    <w:link w:val="CommentTextChar"/>
    <w:uiPriority w:val="99"/>
    <w:unhideWhenUsed/>
    <w:rsid w:val="00CC1886"/>
    <w:pPr>
      <w:spacing w:after="200" w:line="240" w:lineRule="auto"/>
      <w:jc w:val="left"/>
    </w:pPr>
    <w:rPr>
      <w:rFonts w:asciiTheme="minorHAnsi" w:hAnsiTheme="minorHAnsi" w:cstheme="minorBidi"/>
      <w:sz w:val="24"/>
      <w:szCs w:val="24"/>
      <w:lang w:val="de-CH"/>
    </w:rPr>
  </w:style>
  <w:style w:type="character" w:customStyle="1" w:styleId="CommentTextChar">
    <w:name w:val="Comment Text Char"/>
    <w:basedOn w:val="DefaultParagraphFont"/>
    <w:link w:val="CommentText"/>
    <w:uiPriority w:val="99"/>
    <w:rsid w:val="00CC1886"/>
    <w:rPr>
      <w:rFonts w:ascii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CC1886"/>
    <w:rPr>
      <w:b/>
      <w:bCs/>
      <w:sz w:val="20"/>
      <w:szCs w:val="20"/>
    </w:rPr>
  </w:style>
  <w:style w:type="character" w:customStyle="1" w:styleId="CommentSubjectChar">
    <w:name w:val="Comment Subject Char"/>
    <w:basedOn w:val="CommentTextChar"/>
    <w:link w:val="CommentSubject"/>
    <w:uiPriority w:val="99"/>
    <w:semiHidden/>
    <w:rsid w:val="00CC1886"/>
    <w:rPr>
      <w:rFonts w:asciiTheme="minorHAnsi" w:hAnsiTheme="minorHAnsi" w:cstheme="minorBidi"/>
      <w:b/>
      <w:bCs/>
      <w:sz w:val="20"/>
      <w:szCs w:val="20"/>
    </w:rPr>
  </w:style>
  <w:style w:type="character" w:customStyle="1" w:styleId="apple-converted-space">
    <w:name w:val="apple-converted-space"/>
    <w:basedOn w:val="DefaultParagraphFont"/>
    <w:rsid w:val="00CC1886"/>
  </w:style>
  <w:style w:type="character" w:styleId="FollowedHyperlink">
    <w:name w:val="FollowedHyperlink"/>
    <w:basedOn w:val="DefaultParagraphFont"/>
    <w:uiPriority w:val="99"/>
    <w:semiHidden/>
    <w:unhideWhenUsed/>
    <w:rsid w:val="00CC1886"/>
    <w:rPr>
      <w:color w:val="000000" w:themeColor="followedHyperlink"/>
      <w:u w:val="single"/>
    </w:rPr>
  </w:style>
  <w:style w:type="paragraph" w:customStyle="1" w:styleId="p1">
    <w:name w:val="p1"/>
    <w:basedOn w:val="Normal"/>
    <w:rsid w:val="00CC1886"/>
    <w:pPr>
      <w:spacing w:line="240" w:lineRule="auto"/>
      <w:jc w:val="left"/>
    </w:pPr>
    <w:rPr>
      <w:rFonts w:cs="Arial"/>
      <w:sz w:val="21"/>
      <w:lang w:val="de-DE" w:eastAsia="de-DE"/>
    </w:rPr>
  </w:style>
  <w:style w:type="character" w:customStyle="1" w:styleId="s2">
    <w:name w:val="s2"/>
    <w:basedOn w:val="DefaultParagraphFont"/>
    <w:rsid w:val="00CC1886"/>
    <w:rPr>
      <w:color w:val="24A0D8"/>
    </w:rPr>
  </w:style>
  <w:style w:type="character" w:customStyle="1" w:styleId="s1">
    <w:name w:val="s1"/>
    <w:basedOn w:val="DefaultParagraphFont"/>
    <w:rsid w:val="00CC1886"/>
  </w:style>
  <w:style w:type="paragraph" w:styleId="NoSpacing">
    <w:name w:val="No Spacing"/>
    <w:link w:val="NoSpacingChar"/>
    <w:uiPriority w:val="1"/>
    <w:qFormat/>
    <w:rsid w:val="00CC188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C1886"/>
    <w:rPr>
      <w:rFonts w:asciiTheme="minorHAnsi" w:eastAsiaTheme="minorEastAsia" w:hAnsiTheme="minorHAnsi" w:cstheme="minorBidi"/>
      <w:sz w:val="22"/>
      <w:szCs w:val="22"/>
      <w:lang w:val="en-US" w:eastAsia="ja-JP"/>
    </w:rPr>
  </w:style>
  <w:style w:type="table" w:styleId="LightShading">
    <w:name w:val="Light Shading"/>
    <w:basedOn w:val="TableNormal"/>
    <w:uiPriority w:val="60"/>
    <w:rsid w:val="000257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D340E7"/>
    <w:rPr>
      <w:i/>
      <w:iCs/>
    </w:rPr>
  </w:style>
  <w:style w:type="paragraph" w:styleId="NormalWeb">
    <w:name w:val="Normal (Web)"/>
    <w:basedOn w:val="Normal"/>
    <w:uiPriority w:val="99"/>
    <w:unhideWhenUsed/>
    <w:rsid w:val="004C0430"/>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Default">
    <w:name w:val="Default"/>
    <w:rsid w:val="007550C8"/>
    <w:pPr>
      <w:autoSpaceDE w:val="0"/>
      <w:autoSpaceDN w:val="0"/>
      <w:adjustRightInd w:val="0"/>
    </w:pPr>
    <w:rPr>
      <w:rFonts w:ascii="Calibri" w:hAnsi="Calibri" w:cs="Calibri"/>
      <w:color w:val="000000"/>
      <w:sz w:val="24"/>
      <w:szCs w:val="24"/>
      <w:lang w:val="en-US"/>
    </w:rPr>
  </w:style>
  <w:style w:type="paragraph" w:customStyle="1" w:styleId="DokTitel">
    <w:name w:val="Dok_Titel"/>
    <w:basedOn w:val="Normal"/>
    <w:autoRedefine/>
    <w:uiPriority w:val="2"/>
    <w:rsid w:val="00754982"/>
    <w:pPr>
      <w:spacing w:after="640" w:line="460" w:lineRule="exact"/>
      <w:contextualSpacing/>
      <w:jc w:val="left"/>
    </w:pPr>
    <w:rPr>
      <w:rFonts w:cs="Arial"/>
      <w:b/>
      <w:sz w:val="40"/>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2695">
      <w:bodyDiv w:val="1"/>
      <w:marLeft w:val="0"/>
      <w:marRight w:val="0"/>
      <w:marTop w:val="0"/>
      <w:marBottom w:val="0"/>
      <w:divBdr>
        <w:top w:val="none" w:sz="0" w:space="0" w:color="auto"/>
        <w:left w:val="none" w:sz="0" w:space="0" w:color="auto"/>
        <w:bottom w:val="none" w:sz="0" w:space="0" w:color="auto"/>
        <w:right w:val="none" w:sz="0" w:space="0" w:color="auto"/>
      </w:divBdr>
    </w:div>
    <w:div w:id="212734878">
      <w:bodyDiv w:val="1"/>
      <w:marLeft w:val="0"/>
      <w:marRight w:val="0"/>
      <w:marTop w:val="0"/>
      <w:marBottom w:val="0"/>
      <w:divBdr>
        <w:top w:val="none" w:sz="0" w:space="0" w:color="auto"/>
        <w:left w:val="none" w:sz="0" w:space="0" w:color="auto"/>
        <w:bottom w:val="none" w:sz="0" w:space="0" w:color="auto"/>
        <w:right w:val="none" w:sz="0" w:space="0" w:color="auto"/>
      </w:divBdr>
      <w:divsChild>
        <w:div w:id="1281763625">
          <w:marLeft w:val="0"/>
          <w:marRight w:val="0"/>
          <w:marTop w:val="0"/>
          <w:marBottom w:val="0"/>
          <w:divBdr>
            <w:top w:val="none" w:sz="0" w:space="0" w:color="auto"/>
            <w:left w:val="none" w:sz="0" w:space="0" w:color="auto"/>
            <w:bottom w:val="none" w:sz="0" w:space="0" w:color="auto"/>
            <w:right w:val="none" w:sz="0" w:space="0" w:color="auto"/>
          </w:divBdr>
          <w:divsChild>
            <w:div w:id="1610118264">
              <w:marLeft w:val="0"/>
              <w:marRight w:val="0"/>
              <w:marTop w:val="0"/>
              <w:marBottom w:val="0"/>
              <w:divBdr>
                <w:top w:val="none" w:sz="0" w:space="0" w:color="auto"/>
                <w:left w:val="none" w:sz="0" w:space="0" w:color="auto"/>
                <w:bottom w:val="none" w:sz="0" w:space="0" w:color="auto"/>
                <w:right w:val="none" w:sz="0" w:space="0" w:color="auto"/>
              </w:divBdr>
              <w:divsChild>
                <w:div w:id="10398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5158">
      <w:bodyDiv w:val="1"/>
      <w:marLeft w:val="0"/>
      <w:marRight w:val="0"/>
      <w:marTop w:val="0"/>
      <w:marBottom w:val="0"/>
      <w:divBdr>
        <w:top w:val="none" w:sz="0" w:space="0" w:color="auto"/>
        <w:left w:val="none" w:sz="0" w:space="0" w:color="auto"/>
        <w:bottom w:val="none" w:sz="0" w:space="0" w:color="auto"/>
        <w:right w:val="none" w:sz="0" w:space="0" w:color="auto"/>
      </w:divBdr>
    </w:div>
    <w:div w:id="495732250">
      <w:bodyDiv w:val="1"/>
      <w:marLeft w:val="0"/>
      <w:marRight w:val="0"/>
      <w:marTop w:val="0"/>
      <w:marBottom w:val="0"/>
      <w:divBdr>
        <w:top w:val="none" w:sz="0" w:space="0" w:color="auto"/>
        <w:left w:val="none" w:sz="0" w:space="0" w:color="auto"/>
        <w:bottom w:val="none" w:sz="0" w:space="0" w:color="auto"/>
        <w:right w:val="none" w:sz="0" w:space="0" w:color="auto"/>
      </w:divBdr>
    </w:div>
    <w:div w:id="520749978">
      <w:bodyDiv w:val="1"/>
      <w:marLeft w:val="0"/>
      <w:marRight w:val="0"/>
      <w:marTop w:val="0"/>
      <w:marBottom w:val="0"/>
      <w:divBdr>
        <w:top w:val="none" w:sz="0" w:space="0" w:color="auto"/>
        <w:left w:val="none" w:sz="0" w:space="0" w:color="auto"/>
        <w:bottom w:val="none" w:sz="0" w:space="0" w:color="auto"/>
        <w:right w:val="none" w:sz="0" w:space="0" w:color="auto"/>
      </w:divBdr>
    </w:div>
    <w:div w:id="524057973">
      <w:bodyDiv w:val="1"/>
      <w:marLeft w:val="0"/>
      <w:marRight w:val="0"/>
      <w:marTop w:val="0"/>
      <w:marBottom w:val="0"/>
      <w:divBdr>
        <w:top w:val="none" w:sz="0" w:space="0" w:color="auto"/>
        <w:left w:val="none" w:sz="0" w:space="0" w:color="auto"/>
        <w:bottom w:val="none" w:sz="0" w:space="0" w:color="auto"/>
        <w:right w:val="none" w:sz="0" w:space="0" w:color="auto"/>
      </w:divBdr>
    </w:div>
    <w:div w:id="694892397">
      <w:bodyDiv w:val="1"/>
      <w:marLeft w:val="0"/>
      <w:marRight w:val="0"/>
      <w:marTop w:val="0"/>
      <w:marBottom w:val="0"/>
      <w:divBdr>
        <w:top w:val="none" w:sz="0" w:space="0" w:color="auto"/>
        <w:left w:val="none" w:sz="0" w:space="0" w:color="auto"/>
        <w:bottom w:val="none" w:sz="0" w:space="0" w:color="auto"/>
        <w:right w:val="none" w:sz="0" w:space="0" w:color="auto"/>
      </w:divBdr>
    </w:div>
    <w:div w:id="806051837">
      <w:bodyDiv w:val="1"/>
      <w:marLeft w:val="0"/>
      <w:marRight w:val="0"/>
      <w:marTop w:val="0"/>
      <w:marBottom w:val="0"/>
      <w:divBdr>
        <w:top w:val="none" w:sz="0" w:space="0" w:color="auto"/>
        <w:left w:val="none" w:sz="0" w:space="0" w:color="auto"/>
        <w:bottom w:val="none" w:sz="0" w:space="0" w:color="auto"/>
        <w:right w:val="none" w:sz="0" w:space="0" w:color="auto"/>
      </w:divBdr>
    </w:div>
    <w:div w:id="1011176906">
      <w:bodyDiv w:val="1"/>
      <w:marLeft w:val="0"/>
      <w:marRight w:val="0"/>
      <w:marTop w:val="0"/>
      <w:marBottom w:val="0"/>
      <w:divBdr>
        <w:top w:val="none" w:sz="0" w:space="0" w:color="auto"/>
        <w:left w:val="none" w:sz="0" w:space="0" w:color="auto"/>
        <w:bottom w:val="none" w:sz="0" w:space="0" w:color="auto"/>
        <w:right w:val="none" w:sz="0" w:space="0" w:color="auto"/>
      </w:divBdr>
    </w:div>
    <w:div w:id="1085614901">
      <w:bodyDiv w:val="1"/>
      <w:marLeft w:val="0"/>
      <w:marRight w:val="0"/>
      <w:marTop w:val="0"/>
      <w:marBottom w:val="0"/>
      <w:divBdr>
        <w:top w:val="none" w:sz="0" w:space="0" w:color="auto"/>
        <w:left w:val="none" w:sz="0" w:space="0" w:color="auto"/>
        <w:bottom w:val="none" w:sz="0" w:space="0" w:color="auto"/>
        <w:right w:val="none" w:sz="0" w:space="0" w:color="auto"/>
      </w:divBdr>
      <w:divsChild>
        <w:div w:id="2129734517">
          <w:marLeft w:val="0"/>
          <w:marRight w:val="0"/>
          <w:marTop w:val="0"/>
          <w:marBottom w:val="0"/>
          <w:divBdr>
            <w:top w:val="none" w:sz="0" w:space="0" w:color="auto"/>
            <w:left w:val="none" w:sz="0" w:space="0" w:color="auto"/>
            <w:bottom w:val="none" w:sz="0" w:space="0" w:color="auto"/>
            <w:right w:val="none" w:sz="0" w:space="0" w:color="auto"/>
          </w:divBdr>
          <w:divsChild>
            <w:div w:id="497156373">
              <w:marLeft w:val="0"/>
              <w:marRight w:val="0"/>
              <w:marTop w:val="0"/>
              <w:marBottom w:val="0"/>
              <w:divBdr>
                <w:top w:val="none" w:sz="0" w:space="0" w:color="auto"/>
                <w:left w:val="none" w:sz="0" w:space="0" w:color="auto"/>
                <w:bottom w:val="none" w:sz="0" w:space="0" w:color="auto"/>
                <w:right w:val="none" w:sz="0" w:space="0" w:color="auto"/>
              </w:divBdr>
              <w:divsChild>
                <w:div w:id="1233852955">
                  <w:marLeft w:val="0"/>
                  <w:marRight w:val="0"/>
                  <w:marTop w:val="0"/>
                  <w:marBottom w:val="0"/>
                  <w:divBdr>
                    <w:top w:val="none" w:sz="0" w:space="0" w:color="auto"/>
                    <w:left w:val="none" w:sz="0" w:space="0" w:color="auto"/>
                    <w:bottom w:val="none" w:sz="0" w:space="0" w:color="auto"/>
                    <w:right w:val="none" w:sz="0" w:space="0" w:color="auto"/>
                  </w:divBdr>
                  <w:divsChild>
                    <w:div w:id="1968779019">
                      <w:marLeft w:val="0"/>
                      <w:marRight w:val="0"/>
                      <w:marTop w:val="0"/>
                      <w:marBottom w:val="0"/>
                      <w:divBdr>
                        <w:top w:val="none" w:sz="0" w:space="0" w:color="auto"/>
                        <w:left w:val="none" w:sz="0" w:space="0" w:color="auto"/>
                        <w:bottom w:val="none" w:sz="0" w:space="0" w:color="auto"/>
                        <w:right w:val="none" w:sz="0" w:space="0" w:color="auto"/>
                      </w:divBdr>
                      <w:divsChild>
                        <w:div w:id="1869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01833">
      <w:bodyDiv w:val="1"/>
      <w:marLeft w:val="0"/>
      <w:marRight w:val="0"/>
      <w:marTop w:val="0"/>
      <w:marBottom w:val="0"/>
      <w:divBdr>
        <w:top w:val="none" w:sz="0" w:space="0" w:color="auto"/>
        <w:left w:val="none" w:sz="0" w:space="0" w:color="auto"/>
        <w:bottom w:val="none" w:sz="0" w:space="0" w:color="auto"/>
        <w:right w:val="none" w:sz="0" w:space="0" w:color="auto"/>
      </w:divBdr>
    </w:div>
    <w:div w:id="1582325508">
      <w:bodyDiv w:val="1"/>
      <w:marLeft w:val="0"/>
      <w:marRight w:val="0"/>
      <w:marTop w:val="0"/>
      <w:marBottom w:val="0"/>
      <w:divBdr>
        <w:top w:val="none" w:sz="0" w:space="0" w:color="auto"/>
        <w:left w:val="none" w:sz="0" w:space="0" w:color="auto"/>
        <w:bottom w:val="none" w:sz="0" w:space="0" w:color="auto"/>
        <w:right w:val="none" w:sz="0" w:space="0" w:color="auto"/>
      </w:divBdr>
    </w:div>
    <w:div w:id="1594557013">
      <w:bodyDiv w:val="1"/>
      <w:marLeft w:val="0"/>
      <w:marRight w:val="0"/>
      <w:marTop w:val="0"/>
      <w:marBottom w:val="0"/>
      <w:divBdr>
        <w:top w:val="none" w:sz="0" w:space="0" w:color="auto"/>
        <w:left w:val="none" w:sz="0" w:space="0" w:color="auto"/>
        <w:bottom w:val="none" w:sz="0" w:space="0" w:color="auto"/>
        <w:right w:val="none" w:sz="0" w:space="0" w:color="auto"/>
      </w:divBdr>
      <w:divsChild>
        <w:div w:id="892888824">
          <w:marLeft w:val="1699"/>
          <w:marRight w:val="0"/>
          <w:marTop w:val="80"/>
          <w:marBottom w:val="0"/>
          <w:divBdr>
            <w:top w:val="none" w:sz="0" w:space="0" w:color="auto"/>
            <w:left w:val="none" w:sz="0" w:space="0" w:color="auto"/>
            <w:bottom w:val="none" w:sz="0" w:space="0" w:color="auto"/>
            <w:right w:val="none" w:sz="0" w:space="0" w:color="auto"/>
          </w:divBdr>
        </w:div>
      </w:divsChild>
    </w:div>
    <w:div w:id="1788503677">
      <w:bodyDiv w:val="1"/>
      <w:marLeft w:val="0"/>
      <w:marRight w:val="0"/>
      <w:marTop w:val="0"/>
      <w:marBottom w:val="0"/>
      <w:divBdr>
        <w:top w:val="none" w:sz="0" w:space="0" w:color="auto"/>
        <w:left w:val="none" w:sz="0" w:space="0" w:color="auto"/>
        <w:bottom w:val="none" w:sz="0" w:space="0" w:color="auto"/>
        <w:right w:val="none" w:sz="0" w:space="0" w:color="auto"/>
      </w:divBdr>
    </w:div>
    <w:div w:id="1788697518">
      <w:bodyDiv w:val="1"/>
      <w:marLeft w:val="0"/>
      <w:marRight w:val="0"/>
      <w:marTop w:val="0"/>
      <w:marBottom w:val="0"/>
      <w:divBdr>
        <w:top w:val="none" w:sz="0" w:space="0" w:color="auto"/>
        <w:left w:val="none" w:sz="0" w:space="0" w:color="auto"/>
        <w:bottom w:val="none" w:sz="0" w:space="0" w:color="auto"/>
        <w:right w:val="none" w:sz="0" w:space="0" w:color="auto"/>
      </w:divBdr>
    </w:div>
    <w:div w:id="1937473478">
      <w:bodyDiv w:val="1"/>
      <w:marLeft w:val="0"/>
      <w:marRight w:val="0"/>
      <w:marTop w:val="0"/>
      <w:marBottom w:val="0"/>
      <w:divBdr>
        <w:top w:val="none" w:sz="0" w:space="0" w:color="auto"/>
        <w:left w:val="none" w:sz="0" w:space="0" w:color="auto"/>
        <w:bottom w:val="none" w:sz="0" w:space="0" w:color="auto"/>
        <w:right w:val="none" w:sz="0" w:space="0" w:color="auto"/>
      </w:divBdr>
      <w:divsChild>
        <w:div w:id="176310113">
          <w:marLeft w:val="0"/>
          <w:marRight w:val="0"/>
          <w:marTop w:val="0"/>
          <w:marBottom w:val="0"/>
          <w:divBdr>
            <w:top w:val="none" w:sz="0" w:space="0" w:color="auto"/>
            <w:left w:val="none" w:sz="0" w:space="0" w:color="auto"/>
            <w:bottom w:val="none" w:sz="0" w:space="0" w:color="auto"/>
            <w:right w:val="none" w:sz="0" w:space="0" w:color="auto"/>
          </w:divBdr>
          <w:divsChild>
            <w:div w:id="1553539885">
              <w:marLeft w:val="0"/>
              <w:marRight w:val="0"/>
              <w:marTop w:val="0"/>
              <w:marBottom w:val="0"/>
              <w:divBdr>
                <w:top w:val="none" w:sz="0" w:space="0" w:color="E1E1E1"/>
                <w:left w:val="none" w:sz="0" w:space="0" w:color="E1E1E1"/>
                <w:bottom w:val="none" w:sz="0" w:space="0" w:color="E1E1E1"/>
                <w:right w:val="none" w:sz="0" w:space="0" w:color="E1E1E1"/>
              </w:divBdr>
              <w:divsChild>
                <w:div w:id="1369715981">
                  <w:marLeft w:val="0"/>
                  <w:marRight w:val="0"/>
                  <w:marTop w:val="0"/>
                  <w:marBottom w:val="0"/>
                  <w:divBdr>
                    <w:top w:val="none" w:sz="0" w:space="0" w:color="auto"/>
                    <w:left w:val="none" w:sz="0" w:space="0" w:color="auto"/>
                    <w:bottom w:val="none" w:sz="0" w:space="0" w:color="auto"/>
                    <w:right w:val="none" w:sz="0" w:space="0" w:color="auto"/>
                  </w:divBdr>
                  <w:divsChild>
                    <w:div w:id="2081127168">
                      <w:marLeft w:val="0"/>
                      <w:marRight w:val="0"/>
                      <w:marTop w:val="0"/>
                      <w:marBottom w:val="0"/>
                      <w:divBdr>
                        <w:top w:val="none" w:sz="0" w:space="0" w:color="auto"/>
                        <w:left w:val="none" w:sz="0" w:space="0" w:color="auto"/>
                        <w:bottom w:val="none" w:sz="0" w:space="0" w:color="auto"/>
                        <w:right w:val="none" w:sz="0" w:space="0" w:color="auto"/>
                      </w:divBdr>
                      <w:divsChild>
                        <w:div w:id="957176711">
                          <w:marLeft w:val="0"/>
                          <w:marRight w:val="0"/>
                          <w:marTop w:val="0"/>
                          <w:marBottom w:val="0"/>
                          <w:divBdr>
                            <w:top w:val="none" w:sz="0" w:space="0" w:color="auto"/>
                            <w:left w:val="none" w:sz="0" w:space="0" w:color="auto"/>
                            <w:bottom w:val="none" w:sz="0" w:space="0" w:color="auto"/>
                            <w:right w:val="none" w:sz="0" w:space="0" w:color="auto"/>
                          </w:divBdr>
                          <w:divsChild>
                            <w:div w:id="1204753524">
                              <w:marLeft w:val="0"/>
                              <w:marRight w:val="0"/>
                              <w:marTop w:val="0"/>
                              <w:marBottom w:val="0"/>
                              <w:divBdr>
                                <w:top w:val="none" w:sz="0" w:space="0" w:color="auto"/>
                                <w:left w:val="none" w:sz="0" w:space="0" w:color="auto"/>
                                <w:bottom w:val="none" w:sz="0" w:space="0" w:color="auto"/>
                                <w:right w:val="none" w:sz="0" w:space="0" w:color="auto"/>
                              </w:divBdr>
                              <w:divsChild>
                                <w:div w:id="1749615344">
                                  <w:marLeft w:val="0"/>
                                  <w:marRight w:val="0"/>
                                  <w:marTop w:val="0"/>
                                  <w:marBottom w:val="0"/>
                                  <w:divBdr>
                                    <w:top w:val="none" w:sz="0" w:space="0" w:color="auto"/>
                                    <w:left w:val="none" w:sz="0" w:space="0" w:color="auto"/>
                                    <w:bottom w:val="none" w:sz="0" w:space="0" w:color="auto"/>
                                    <w:right w:val="none" w:sz="0" w:space="0" w:color="auto"/>
                                  </w:divBdr>
                                  <w:divsChild>
                                    <w:div w:id="959381557">
                                      <w:marLeft w:val="0"/>
                                      <w:marRight w:val="0"/>
                                      <w:marTop w:val="0"/>
                                      <w:marBottom w:val="0"/>
                                      <w:divBdr>
                                        <w:top w:val="none" w:sz="0" w:space="0" w:color="auto"/>
                                        <w:left w:val="none" w:sz="0" w:space="0" w:color="auto"/>
                                        <w:bottom w:val="none" w:sz="0" w:space="0" w:color="auto"/>
                                        <w:right w:val="none" w:sz="0" w:space="0" w:color="auto"/>
                                      </w:divBdr>
                                      <w:divsChild>
                                        <w:div w:id="11962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lly.pidgeon@admin.cam.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irtualconferenceblo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kej7Uiq3TJ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outube.com/watch?v=kej7Uiq3TJw" TargetMode="External"/><Relationship Id="rId4" Type="http://schemas.microsoft.com/office/2007/relationships/stylesWithEffects" Target="stylesWithEffects.xml"/><Relationship Id="rId9" Type="http://schemas.openxmlformats.org/officeDocument/2006/relationships/hyperlink" Target="https://virtualconferenceblog.com/" TargetMode="External"/><Relationship Id="rId14" Type="http://schemas.openxmlformats.org/officeDocument/2006/relationships/hyperlink" Target="mailto:Emily.dunning@admin.c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PR\ETHsustainability\02%20COMMUNICATIONS\06%20Corporate%20Design\03%20Office%20Templates\Word_Bericht\eth_bericht_ETH_1_en.dotx" TargetMode="External"/></Relationships>
</file>

<file path=word/theme/theme1.xml><?xml version="1.0" encoding="utf-8"?>
<a:theme xmlns:a="http://schemas.openxmlformats.org/drawingml/2006/main" name="Larissa-Design">
  <a:themeElements>
    <a:clrScheme name="ETH - Extern">
      <a:dk1>
        <a:sysClr val="windowText" lastClr="000000"/>
      </a:dk1>
      <a:lt1>
        <a:sysClr val="window" lastClr="FFFFFF"/>
      </a:lt1>
      <a:dk2>
        <a:srgbClr val="000000"/>
      </a:dk2>
      <a:lt2>
        <a:srgbClr val="FFFFFF"/>
      </a:lt2>
      <a:accent1>
        <a:srgbClr val="1F407A"/>
      </a:accent1>
      <a:accent2>
        <a:srgbClr val="435F8F"/>
      </a:accent2>
      <a:accent3>
        <a:srgbClr val="677DA5"/>
      </a:accent3>
      <a:accent4>
        <a:srgbClr val="8B9CBA"/>
      </a:accent4>
      <a:accent5>
        <a:srgbClr val="AEBACF"/>
      </a:accent5>
      <a:accent6>
        <a:srgbClr val="D2D9E4"/>
      </a:accent6>
      <a:hlink>
        <a:srgbClr val="000000"/>
      </a:hlink>
      <a:folHlink>
        <a:srgbClr val="000000"/>
      </a:folHlink>
    </a:clrScheme>
    <a:fontScheme name="ET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prstClr val="white"/>
        </a:solid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txDef>
  </a:objectDefaults>
  <a:extraClrSchemeLst/>
  <a:custClrLst>
    <a:custClr name="Extern">
      <a:srgbClr val="1F407A"/>
    </a:custClr>
    <a:custClr name="Intern">
      <a:srgbClr val="3C5A0F"/>
    </a:custClr>
    <a:custClr name="ETH 3">
      <a:srgbClr val="1269B0"/>
    </a:custClr>
    <a:custClr name="ETH 4">
      <a:srgbClr val="72791C"/>
    </a:custClr>
    <a:custClr name="ETH 5">
      <a:srgbClr val="91056A"/>
    </a:custClr>
    <a:custClr name="ETH 6">
      <a:srgbClr val="6F6F6E"/>
    </a:custClr>
    <a:custClr name="ETH 7">
      <a:srgbClr val="A8322D"/>
    </a:custClr>
    <a:custClr name="ETH 8">
      <a:srgbClr val="007A96"/>
    </a:custClr>
    <a:custClr name="ETH 9">
      <a:srgbClr val="95601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4C9D-F8E6-46C8-AD74-D7A7F6AD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eth_bericht_ETH_1_en</Template>
  <TotalTime>11</TotalTime>
  <Pages>8</Pages>
  <Words>1486</Words>
  <Characters>8475</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Mediaviso AG</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Bühler  Lukas (Prs)</dc:creator>
  <cp:lastModifiedBy>Sally Pidgeon</cp:lastModifiedBy>
  <cp:revision>10</cp:revision>
  <cp:lastPrinted>2017-10-06T12:44:00Z</cp:lastPrinted>
  <dcterms:created xsi:type="dcterms:W3CDTF">2017-10-13T16:11:00Z</dcterms:created>
  <dcterms:modified xsi:type="dcterms:W3CDTF">2017-10-17T12:54:00Z</dcterms:modified>
</cp:coreProperties>
</file>